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579" w:rsidRDefault="00F30EEA" w:rsidP="00FA4210">
      <w:pPr>
        <w:ind w:right="-1"/>
        <w:rPr>
          <w:rFonts w:ascii="굴림" w:eastAsia="굴림" w:hAnsi="굴림"/>
          <w:b/>
          <w:bCs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8.8pt;margin-top:10.45pt;width:97.8pt;height:40.15pt;z-index:251661824;mso-position-horizontal-relative:text;mso-position-vertical-relative:text;mso-width-relative:page;mso-height-relative:page">
            <v:imagedata r:id="rId8" o:title="1"/>
          </v:shape>
        </w:pict>
      </w:r>
    </w:p>
    <w:p w:rsidR="0048112B" w:rsidRDefault="0048112B" w:rsidP="00B75579">
      <w:pPr>
        <w:ind w:right="-1"/>
        <w:jc w:val="right"/>
        <w:rPr>
          <w:rFonts w:ascii="굴림" w:eastAsia="굴림" w:hAnsi="굴림"/>
          <w:b/>
          <w:bCs/>
          <w:sz w:val="18"/>
          <w:szCs w:val="18"/>
        </w:rPr>
      </w:pPr>
    </w:p>
    <w:p w:rsidR="00710F2A" w:rsidRPr="00C702AB" w:rsidRDefault="00692692" w:rsidP="00F164B2">
      <w:pPr>
        <w:ind w:leftChars="2632" w:left="5264" w:right="141" w:firstLineChars="1400" w:firstLine="2748"/>
        <w:rPr>
          <w:rFonts w:ascii="굴림" w:eastAsia="굴림" w:hAnsi="굴림"/>
          <w:b/>
          <w:bCs/>
          <w:sz w:val="18"/>
          <w:szCs w:val="18"/>
        </w:rPr>
      </w:pPr>
      <w:r>
        <w:rPr>
          <w:b/>
          <w:noProof/>
          <w:color w:val="FFFFFF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238125</wp:posOffset>
            </wp:positionV>
            <wp:extent cx="6362065" cy="342900"/>
            <wp:effectExtent l="0" t="0" r="635" b="0"/>
            <wp:wrapNone/>
            <wp:docPr id="3" name="그림 3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뉴스릴리스_국문바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0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5B6">
        <w:rPr>
          <w:rFonts w:ascii="굴림" w:eastAsia="굴림" w:hAnsi="굴림" w:hint="eastAsia"/>
          <w:b/>
          <w:bCs/>
          <w:sz w:val="18"/>
          <w:szCs w:val="18"/>
        </w:rPr>
        <w:t>202</w:t>
      </w:r>
      <w:r w:rsidR="00F164B2">
        <w:rPr>
          <w:rFonts w:ascii="굴림" w:eastAsia="굴림" w:hAnsi="굴림"/>
          <w:b/>
          <w:bCs/>
          <w:sz w:val="18"/>
          <w:szCs w:val="18"/>
        </w:rPr>
        <w:t>2</w:t>
      </w:r>
      <w:r w:rsidR="00710F2A" w:rsidRPr="00C702AB">
        <w:rPr>
          <w:rFonts w:ascii="굴림" w:eastAsia="굴림" w:hAnsi="굴림" w:hint="eastAsia"/>
          <w:b/>
          <w:bCs/>
          <w:sz w:val="18"/>
          <w:szCs w:val="18"/>
        </w:rPr>
        <w:t xml:space="preserve">년 </w:t>
      </w:r>
      <w:r w:rsidR="00351639">
        <w:rPr>
          <w:rFonts w:ascii="굴림" w:eastAsia="굴림" w:hAnsi="굴림"/>
          <w:b/>
          <w:bCs/>
          <w:sz w:val="18"/>
          <w:szCs w:val="18"/>
        </w:rPr>
        <w:t>7</w:t>
      </w:r>
      <w:r w:rsidR="00710F2A" w:rsidRPr="00C702AB">
        <w:rPr>
          <w:rFonts w:ascii="굴림" w:eastAsia="굴림" w:hAnsi="굴림" w:hint="eastAsia"/>
          <w:b/>
          <w:bCs/>
          <w:sz w:val="18"/>
          <w:szCs w:val="18"/>
        </w:rPr>
        <w:t xml:space="preserve">월 </w:t>
      </w:r>
      <w:r w:rsidR="00646384">
        <w:rPr>
          <w:rFonts w:ascii="굴림" w:eastAsia="굴림" w:hAnsi="굴림"/>
          <w:b/>
          <w:bCs/>
          <w:sz w:val="18"/>
          <w:szCs w:val="18"/>
        </w:rPr>
        <w:t>2</w:t>
      </w:r>
      <w:r w:rsidR="00E013A6">
        <w:rPr>
          <w:rFonts w:ascii="굴림" w:eastAsia="굴림" w:hAnsi="굴림"/>
          <w:b/>
          <w:bCs/>
          <w:sz w:val="18"/>
          <w:szCs w:val="18"/>
        </w:rPr>
        <w:t>9</w:t>
      </w:r>
      <w:r w:rsidR="00710F2A" w:rsidRPr="00C702AB">
        <w:rPr>
          <w:rFonts w:ascii="굴림" w:eastAsia="굴림" w:hAnsi="굴림" w:hint="eastAsia"/>
          <w:b/>
          <w:bCs/>
          <w:sz w:val="18"/>
          <w:szCs w:val="18"/>
        </w:rPr>
        <w:t>일</w:t>
      </w:r>
    </w:p>
    <w:p w:rsidR="003A3FA6" w:rsidRPr="003A3FA6" w:rsidRDefault="00796D0B" w:rsidP="00001309">
      <w:pPr>
        <w:tabs>
          <w:tab w:val="left" w:pos="8692"/>
        </w:tabs>
        <w:spacing w:line="440" w:lineRule="exact"/>
        <w:ind w:right="-21"/>
        <w:jc w:val="right"/>
        <w:rPr>
          <w:rFonts w:ascii="굴림" w:eastAsia="굴림" w:hAnsi="굴림"/>
          <w:b/>
          <w:color w:val="FFFFFF"/>
          <w:sz w:val="18"/>
          <w:szCs w:val="1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margin">
                  <wp:posOffset>1030944</wp:posOffset>
                </wp:positionV>
                <wp:extent cx="6343650" cy="1483995"/>
                <wp:effectExtent l="0" t="0" r="57150" b="59055"/>
                <wp:wrapSquare wrapText="bothSides"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3650" cy="14844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5F4CB8" w:rsidRDefault="005F4CB8" w:rsidP="00D70A8E">
                            <w:pPr>
                              <w:spacing w:before="240" w:line="400" w:lineRule="exact"/>
                              <w:jc w:val="center"/>
                              <w:rPr>
                                <w:rFonts w:ascii="HY견고딕" w:eastAsia="HY견고딕" w:hAnsi="바탕체"/>
                                <w:spacing w:val="4"/>
                                <w:w w:val="87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F4CB8">
                              <w:rPr>
                                <w:rFonts w:ascii="HY견고딕" w:eastAsia="HY견고딕" w:hAnsi="바탕체" w:hint="eastAsia"/>
                                <w:spacing w:val="4"/>
                                <w:w w:val="87"/>
                                <w:sz w:val="40"/>
                                <w:szCs w:val="40"/>
                                <w:u w:val="single"/>
                              </w:rPr>
                              <w:t>㈜한화, 한화정밀기계 인수…</w:t>
                            </w:r>
                          </w:p>
                          <w:p w:rsidR="00643563" w:rsidRPr="00641B7E" w:rsidRDefault="005F4CB8" w:rsidP="00D70A8E">
                            <w:pPr>
                              <w:spacing w:before="240" w:line="400" w:lineRule="exact"/>
                              <w:jc w:val="center"/>
                              <w:rPr>
                                <w:rFonts w:ascii="HY견고딕" w:eastAsia="HY견고딕" w:hAnsi="바탕체"/>
                                <w:spacing w:val="4"/>
                                <w:w w:val="87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F4CB8">
                              <w:rPr>
                                <w:rFonts w:ascii="HY견고딕" w:eastAsia="HY견고딕" w:hAnsi="바탕체" w:hint="eastAsia"/>
                                <w:spacing w:val="4"/>
                                <w:w w:val="87"/>
                                <w:sz w:val="40"/>
                                <w:szCs w:val="40"/>
                                <w:u w:val="single"/>
                              </w:rPr>
                              <w:t>이차전지 장비 ‘속도’·반도체 장비 ‘기반 마련’</w:t>
                            </w:r>
                          </w:p>
                          <w:p w:rsidR="00643563" w:rsidRPr="00CD3462" w:rsidRDefault="00643563" w:rsidP="009D1081">
                            <w:pPr>
                              <w:spacing w:line="400" w:lineRule="exact"/>
                              <w:jc w:val="center"/>
                              <w:rPr>
                                <w:rFonts w:ascii="HY견고딕" w:eastAsia="HY견고딕" w:hAnsi="바탕체"/>
                                <w:spacing w:val="-8"/>
                                <w:szCs w:val="20"/>
                              </w:rPr>
                            </w:pPr>
                          </w:p>
                          <w:p w:rsidR="00A320A8" w:rsidRPr="00A320A8" w:rsidRDefault="00643563" w:rsidP="00D70A8E">
                            <w:pPr>
                              <w:spacing w:line="400" w:lineRule="exact"/>
                              <w:rPr>
                                <w:rFonts w:ascii="HY견고딕" w:eastAsia="HY견고딕" w:hAnsi="바탕체"/>
                                <w:sz w:val="24"/>
                                <w:szCs w:val="36"/>
                              </w:rPr>
                            </w:pPr>
                            <w:r w:rsidRPr="003C4F77">
                              <w:rPr>
                                <w:rFonts w:ascii="HY견고딕" w:eastAsia="HY견고딕" w:hAnsi="바탕체" w:hint="eastAsia"/>
                                <w:sz w:val="24"/>
                                <w:szCs w:val="36"/>
                              </w:rPr>
                              <w:t>□</w:t>
                            </w:r>
                            <w:r w:rsidR="00D70A8E">
                              <w:rPr>
                                <w:rFonts w:ascii="HY견고딕" w:eastAsia="HY견고딕" w:hAnsi="바탕체"/>
                                <w:sz w:val="24"/>
                                <w:szCs w:val="36"/>
                              </w:rPr>
                              <w:t xml:space="preserve"> </w:t>
                            </w:r>
                            <w:r w:rsidR="005F4CB8" w:rsidRPr="005F4CB8">
                              <w:rPr>
                                <w:rFonts w:ascii="HY견고딕" w:eastAsia="HY견고딕" w:hAnsi="바탕체" w:hint="eastAsia"/>
                                <w:sz w:val="24"/>
                                <w:szCs w:val="36"/>
                              </w:rPr>
                              <w:t>한화건설도 합병…에너지·소재·장비·인프라 등 미래 고수익 사업으로 전환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0;margin-top:81.2pt;width:499.5pt;height:116.85pt;z-index:2516546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" strokeweight="1.5pt">
                <v:shadow on="t" offset=",3pt"/>
                <v:textbox>
                  <w:txbxContent>
                    <w:p w:rsidR="005F4CB8" w:rsidRDefault="005F4CB8" w:rsidP="00D70A8E">
                      <w:pPr>
                        <w:spacing w:before="240" w:line="400" w:lineRule="exact"/>
                        <w:jc w:val="center"/>
                        <w:rPr>
                          <w:rFonts w:ascii="HY견고딕" w:eastAsia="HY견고딕" w:hAnsi="바탕체"/>
                          <w:spacing w:val="4"/>
                          <w:w w:val="87"/>
                          <w:sz w:val="40"/>
                          <w:szCs w:val="40"/>
                          <w:u w:val="single"/>
                        </w:rPr>
                      </w:pPr>
                      <w:r w:rsidRPr="005F4CB8">
                        <w:rPr>
                          <w:rFonts w:ascii="HY견고딕" w:eastAsia="HY견고딕" w:hAnsi="바탕체" w:hint="eastAsia"/>
                          <w:spacing w:val="4"/>
                          <w:w w:val="87"/>
                          <w:sz w:val="40"/>
                          <w:szCs w:val="40"/>
                          <w:u w:val="single"/>
                        </w:rPr>
                        <w:t>㈜한화, 한화정밀기계 인수…</w:t>
                      </w:r>
                    </w:p>
                    <w:p w:rsidR="00643563" w:rsidRPr="00641B7E" w:rsidRDefault="005F4CB8" w:rsidP="00D70A8E">
                      <w:pPr>
                        <w:spacing w:before="240" w:line="400" w:lineRule="exact"/>
                        <w:jc w:val="center"/>
                        <w:rPr>
                          <w:rFonts w:ascii="HY견고딕" w:eastAsia="HY견고딕" w:hAnsi="바탕체"/>
                          <w:spacing w:val="4"/>
                          <w:w w:val="87"/>
                          <w:sz w:val="40"/>
                          <w:szCs w:val="40"/>
                          <w:u w:val="single"/>
                        </w:rPr>
                      </w:pPr>
                      <w:r w:rsidRPr="005F4CB8">
                        <w:rPr>
                          <w:rFonts w:ascii="HY견고딕" w:eastAsia="HY견고딕" w:hAnsi="바탕체" w:hint="eastAsia"/>
                          <w:spacing w:val="4"/>
                          <w:w w:val="87"/>
                          <w:sz w:val="40"/>
                          <w:szCs w:val="40"/>
                          <w:u w:val="single"/>
                        </w:rPr>
                        <w:t>이차전지 장비 ‘속도’·반도체 장비 ‘기반 마련’</w:t>
                      </w:r>
                    </w:p>
                    <w:p w:rsidR="00643563" w:rsidRPr="00CD3462" w:rsidRDefault="00643563" w:rsidP="009D1081">
                      <w:pPr>
                        <w:spacing w:line="400" w:lineRule="exact"/>
                        <w:jc w:val="center"/>
                        <w:rPr>
                          <w:rFonts w:ascii="HY견고딕" w:eastAsia="HY견고딕" w:hAnsi="바탕체"/>
                          <w:spacing w:val="-8"/>
                          <w:szCs w:val="20"/>
                        </w:rPr>
                      </w:pPr>
                    </w:p>
                    <w:p w:rsidR="00A320A8" w:rsidRPr="00A320A8" w:rsidRDefault="00643563" w:rsidP="00D70A8E">
                      <w:pPr>
                        <w:spacing w:line="400" w:lineRule="exact"/>
                        <w:rPr>
                          <w:rFonts w:ascii="HY견고딕" w:eastAsia="HY견고딕" w:hAnsi="바탕체"/>
                          <w:sz w:val="24"/>
                          <w:szCs w:val="36"/>
                        </w:rPr>
                      </w:pPr>
                      <w:r w:rsidRPr="003C4F77">
                        <w:rPr>
                          <w:rFonts w:ascii="HY견고딕" w:eastAsia="HY견고딕" w:hAnsi="바탕체" w:hint="eastAsia"/>
                          <w:sz w:val="24"/>
                          <w:szCs w:val="36"/>
                        </w:rPr>
                        <w:t>□</w:t>
                      </w:r>
                      <w:r w:rsidR="00D70A8E">
                        <w:rPr>
                          <w:rFonts w:ascii="HY견고딕" w:eastAsia="HY견고딕" w:hAnsi="바탕체"/>
                          <w:sz w:val="24"/>
                          <w:szCs w:val="36"/>
                        </w:rPr>
                        <w:t xml:space="preserve"> </w:t>
                      </w:r>
                      <w:r w:rsidR="005F4CB8" w:rsidRPr="005F4CB8">
                        <w:rPr>
                          <w:rFonts w:ascii="HY견고딕" w:eastAsia="HY견고딕" w:hAnsi="바탕체" w:hint="eastAsia"/>
                          <w:sz w:val="24"/>
                          <w:szCs w:val="36"/>
                        </w:rPr>
                        <w:t>한화건설도 합병…에너지·소재·장비·인프라 등 미래 고수익 사업으로 전환</w:t>
                      </w: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</w:p>
    <w:p w:rsidR="00D70A8E" w:rsidRDefault="00FA4210" w:rsidP="00796D0B">
      <w:pPr>
        <w:spacing w:line="420" w:lineRule="exact"/>
        <w:rPr>
          <w:rFonts w:hAnsi="바탕" w:cs="Tahoma"/>
          <w:sz w:val="28"/>
          <w:szCs w:val="28"/>
        </w:rPr>
      </w:pPr>
      <w:r>
        <w:rPr>
          <w:rFonts w:hAnsi="바탕" w:cs="Tahoma" w:hint="eastAsia"/>
          <w:sz w:val="28"/>
          <w:szCs w:val="28"/>
        </w:rPr>
        <w:t xml:space="preserve"> 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㈜한화(대표이사 금춘수·옥경석·김승모)가 한화정밀기계를 인수한다. ㈜한화는 29일(금) 이사회를 열고 이차전지 공정 장비 사업 본격화와 반도체 공정 장비 사업 기반 마련 등을 위해 한화에어로스페이스로부터 한화정밀기계 및 유관 회사를</w:t>
      </w:r>
      <w:r w:rsidR="00BD33F2">
        <w:rPr>
          <w:rFonts w:hAnsi="바탕" w:cs="Tahoma" w:hint="eastAsia"/>
          <w:sz w:val="28"/>
          <w:szCs w:val="28"/>
        </w:rPr>
        <w:t xml:space="preserve"> </w:t>
      </w:r>
      <w:r w:rsidRPr="005F4CB8">
        <w:rPr>
          <w:rFonts w:hAnsi="바탕" w:cs="Tahoma" w:hint="eastAsia"/>
          <w:sz w:val="28"/>
          <w:szCs w:val="28"/>
        </w:rPr>
        <w:t>인수하기로 결의했다. 이사회는 같은 날 ㈜한화의 자회사인 한화건설을 합병하고, ㈜한화/방산을</w:t>
      </w:r>
      <w:r w:rsidR="00BD33F2">
        <w:rPr>
          <w:rFonts w:hAnsi="바탕" w:cs="Tahoma" w:hint="eastAsia"/>
          <w:sz w:val="28"/>
          <w:szCs w:val="28"/>
        </w:rPr>
        <w:t xml:space="preserve"> </w:t>
      </w:r>
      <w:r w:rsidRPr="005F4CB8">
        <w:rPr>
          <w:rFonts w:hAnsi="바탕" w:cs="Tahoma" w:hint="eastAsia"/>
          <w:sz w:val="28"/>
          <w:szCs w:val="28"/>
        </w:rPr>
        <w:t>한화에어로스페이스로 매각하는 안건도 함께 결의했다.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화약·무역·방산·기계 등 ㈜한화의 기존 사업 방향을 에너지·소재·장비·인프라로 바꿔 미래 사업에 집중한다는 계획이다. ㈜한화의 자체 수익성과 미래 성장성을 강화하고 ㈜한화가 보유한 한화에어로스페이스의 지분 가치(현재 ㈜한화의 한화에어로스페이스 지분율 33.95%)를 늘려, 궁극적으로 기업과 주주 가치를 높이는 게 이번 결정의 핵심이다.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변화가 가장 큰 건 ㈜한화/모멘텀이다. 이차전지·태양광 등 친환경 에너지 공정 장비와 반도체·디스플레이 장비 사업을 추진하고 있는 ㈜한화/모멘텀은, 반도체 후공정 패키징 장비·LED 칩 마운터 사업을 진행하고 있는 한화정밀기계와 결합한다. ㈜한화는 두 회사의 역량을 더해 친환경 에너지 공정 장비 사업에 속도를 내고, 중장기적으로 반도체 공정 장비 분야 전문업체로 도약하는 기반을 마련할 수 있을 것으로 보고 있다.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옥경석 ㈜한화/모멘텀 대표는 “㈜한화/모멘텀의 장비 기술과 한화정밀기</w:t>
      </w:r>
      <w:r w:rsidRPr="005F4CB8">
        <w:rPr>
          <w:rFonts w:hAnsi="바탕" w:cs="Tahoma" w:hint="eastAsia"/>
          <w:sz w:val="28"/>
          <w:szCs w:val="28"/>
        </w:rPr>
        <w:lastRenderedPageBreak/>
        <w:t>계의 정밀제어·소프트웨어 기술의 결합을 주목하고 있다”면서 “㈜한화/모멘텀의 친환경에너지·반도체 공정 장비 생산 과정에 자동화·무인화 등 스마트솔루션을 적용하는 속도가 빨라질 것으로 예상된다”고 말했다.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㈜한화/모멘텀이 ‘장비’에 집중한다면 ㈜한화/글로벌은 ‘소재’에 역량을 모으고 있다. ㈜한화 글로벌은 지난 3월 약 1,400억원을 투자해 태양광·반도체용 폴리실리콘과 특수가스를 생산하는 미국 ‘REC실리콘’의 지분 12%를 인수하면서 친환경 에너지·소재 사업의 기반을 마련했다. ㈜한화/글로벌은 이를 활용해 이차전지·반도체 등 고부가 소재 사업을 확대해나갈 계획이다. 또 암모니아·수소 등 친환경 에너지 소재, 퍼스널·헬스케어 제품에 사용되는 질산유도체 사업도 추진하기로 했다. ㈜한화/모멘텀과 ㈜한화/글로벌은 각각 ‘장비’와 ‘소재’를 통해 친환경 ‘에너지’ 사업을 본격화하면서 시너지를 기대하고 있다.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한화건설의 합류는 에너지·소재·장비에 집중한다는 ㈜한화의 계획에 ‘인프라’를 더해줄 전망이다. ㈜한화는 현재 진행 중인 태양광 셀·모듈 등 양산 장비 사업을 풍력 등 친환경 에너지 부품·장비까지 확대할 계획이다. 지난해 90MW급 양양 수리풍력발전단지·76MW급 경북 영양 풍력발전단지·25MW급 제주 수망 풍력발전단지 등을 잇따라 준공한 한화건설의 기술력과 인프라가 이 계획에 큰 도움이 될 것으로 보인다. ㈜한화 측은 100% 자회사인 한화건설을 합병해 계열사 간에 발생하는 거래비용을 줄이고 중복되는 업무를 정리해 지출도 줄일 수 있다고 설명했다.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5F4CB8" w:rsidRDefault="005F4CB8" w:rsidP="005F4CB8">
      <w:pPr>
        <w:spacing w:line="460" w:lineRule="exact"/>
        <w:ind w:firstLineChars="100" w:firstLine="275"/>
        <w:rPr>
          <w:rFonts w:hAnsi="바탕" w:cs="Tahoma"/>
          <w:b/>
          <w:sz w:val="28"/>
          <w:szCs w:val="28"/>
        </w:rPr>
      </w:pPr>
      <w:r w:rsidRPr="005F4CB8">
        <w:rPr>
          <w:rFonts w:hAnsi="바탕" w:cs="Tahoma" w:hint="eastAsia"/>
          <w:b/>
          <w:sz w:val="28"/>
          <w:szCs w:val="28"/>
        </w:rPr>
        <w:t>매출·영업이익·시장평가 개선 기대…한화에어로스페이스 지분 가치 높여 ‘주주 가치 제고’</w:t>
      </w:r>
    </w:p>
    <w:p w:rsidR="005F4CB8" w:rsidRPr="005F4CB8" w:rsidRDefault="005F4CB8" w:rsidP="005F4CB8">
      <w:pPr>
        <w:spacing w:line="460" w:lineRule="exact"/>
        <w:ind w:firstLineChars="100" w:firstLine="275"/>
        <w:rPr>
          <w:rFonts w:hAnsi="바탕" w:cs="Tahoma"/>
          <w:b/>
          <w:sz w:val="28"/>
          <w:szCs w:val="28"/>
        </w:rPr>
      </w:pP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㈜한화는 이번 인수·합병을 통해 회사의 별도 기준 매출과 영업이익은 물론, 기업에 대한 시장의 평가도 개선될 것으로 보고 있다. 우선 지난해 2조</w:t>
      </w:r>
      <w:r w:rsidR="00D95C74">
        <w:rPr>
          <w:rFonts w:hAnsi="바탕" w:cs="Tahoma"/>
          <w:sz w:val="28"/>
          <w:szCs w:val="28"/>
        </w:rPr>
        <w:t>6</w:t>
      </w:r>
      <w:r w:rsidRPr="005F4CB8">
        <w:rPr>
          <w:rFonts w:hAnsi="바탕" w:cs="Tahoma" w:hint="eastAsia"/>
          <w:sz w:val="28"/>
          <w:szCs w:val="28"/>
        </w:rPr>
        <w:t xml:space="preserve">000억원대 매출과 1000억원이 넘는 </w:t>
      </w:r>
      <w:r w:rsidR="00D95C74">
        <w:rPr>
          <w:rFonts w:hAnsi="바탕" w:cs="Tahoma" w:hint="eastAsia"/>
          <w:sz w:val="28"/>
          <w:szCs w:val="28"/>
        </w:rPr>
        <w:t>영업</w:t>
      </w:r>
      <w:r w:rsidRPr="005F4CB8">
        <w:rPr>
          <w:rFonts w:hAnsi="바탕" w:cs="Tahoma" w:hint="eastAsia"/>
          <w:sz w:val="28"/>
          <w:szCs w:val="28"/>
        </w:rPr>
        <w:t>이익을 기록한 한화건설의 합류로 매출과 영업이익이 크게 늘어날 전망이다. 또 ㈜한화/방산을 인수하고 한화디펜스를 합병해 ‘종합방산기업’으로 체급을 키운 한화에어로스페이스</w:t>
      </w:r>
      <w:r w:rsidRPr="005F4CB8">
        <w:rPr>
          <w:rFonts w:hAnsi="바탕" w:cs="Tahoma" w:hint="eastAsia"/>
          <w:sz w:val="28"/>
          <w:szCs w:val="28"/>
        </w:rPr>
        <w:lastRenderedPageBreak/>
        <w:t>의 성장으로 ㈜한화가 보유한 한화에어로스페이스 지분 가치도 커질 것으로 보인다.</w:t>
      </w:r>
    </w:p>
    <w:p w:rsidR="005F4CB8" w:rsidRPr="005F4CB8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</w:p>
    <w:p w:rsidR="00B5797B" w:rsidRDefault="005F4CB8" w:rsidP="005F4CB8">
      <w:pPr>
        <w:spacing w:line="460" w:lineRule="exact"/>
        <w:ind w:firstLineChars="100" w:firstLine="280"/>
        <w:rPr>
          <w:rFonts w:hAnsi="바탕" w:cs="Tahoma"/>
          <w:sz w:val="28"/>
          <w:szCs w:val="28"/>
        </w:rPr>
      </w:pPr>
      <w:r w:rsidRPr="005F4CB8">
        <w:rPr>
          <w:rFonts w:hAnsi="바탕" w:cs="Tahoma" w:hint="eastAsia"/>
          <w:sz w:val="28"/>
          <w:szCs w:val="28"/>
        </w:rPr>
        <w:t>특히 군수 산업 중심의 한화에어로스페이스에서 사업 확장에 한계가 있었던 한화정밀기계가 민수 산업 중심의 ㈜한화로 합류하면서 사업 전문성이 높아지고 시장에서도 제대로 된 기업 가치를 인정받게 됐다. ㈜한화 측은 이런 △매출·영업이익 증가 △지분 가치 증대 △기업 가치 개선 등의 효과가 곧 주주가치 제고로 이어질 것으로 보고 있다. 또 현재의 수익성을 늘리면서도 미래 성장성이 높은 ‘소재·장비 솔루션 제공 기업’ ‘그린인프라 개발 기업’으로 체질을 바꾼다는 점에서, 중장기적으로 ‘시장에서 가치를 제대로 평가받아 주주의 권익을 보장하는 기업’을 만들겠다는 계획이다.</w:t>
      </w:r>
    </w:p>
    <w:p w:rsidR="00BD33F2" w:rsidRPr="00F30EEA" w:rsidRDefault="00BD33F2" w:rsidP="00F30EEA">
      <w:pPr>
        <w:spacing w:line="460" w:lineRule="exact"/>
        <w:jc w:val="left"/>
        <w:rPr>
          <w:rFonts w:hAnsi="바탕" w:cs="Tahoma" w:hint="eastAsia"/>
          <w:sz w:val="28"/>
          <w:szCs w:val="28"/>
        </w:rPr>
      </w:pPr>
      <w:bookmarkStart w:id="0" w:name="_GoBack"/>
      <w:bookmarkEnd w:id="0"/>
    </w:p>
    <w:sectPr w:rsidR="00BD33F2" w:rsidRPr="00F30EEA" w:rsidSect="003425C9">
      <w:pgSz w:w="11906" w:h="16838"/>
      <w:pgMar w:top="1418" w:right="1133" w:bottom="993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563" w:rsidRDefault="00643563" w:rsidP="00181341">
      <w:r>
        <w:separator/>
      </w:r>
    </w:p>
  </w:endnote>
  <w:endnote w:type="continuationSeparator" w:id="0">
    <w:p w:rsidR="00643563" w:rsidRDefault="00643563" w:rsidP="00181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563" w:rsidRDefault="00643563" w:rsidP="00181341">
      <w:r>
        <w:separator/>
      </w:r>
    </w:p>
  </w:footnote>
  <w:footnote w:type="continuationSeparator" w:id="0">
    <w:p w:rsidR="00643563" w:rsidRDefault="00643563" w:rsidP="00181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81353"/>
    <w:multiLevelType w:val="hybridMultilevel"/>
    <w:tmpl w:val="DD3E551A"/>
    <w:lvl w:ilvl="0" w:tplc="0884272A">
      <w:numFmt w:val="bullet"/>
      <w:lvlText w:val="-"/>
      <w:lvlJc w:val="left"/>
      <w:pPr>
        <w:ind w:left="1000" w:hanging="360"/>
      </w:pPr>
      <w:rPr>
        <w:rFonts w:ascii="바탕" w:eastAsia="바탕" w:hAnsi="바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" w15:restartNumberingAfterBreak="0">
    <w:nsid w:val="35E253A1"/>
    <w:multiLevelType w:val="hybridMultilevel"/>
    <w:tmpl w:val="7A4AD11A"/>
    <w:lvl w:ilvl="0" w:tplc="65527D68">
      <w:numFmt w:val="bullet"/>
      <w:lvlText w:val="※"/>
      <w:lvlJc w:val="left"/>
      <w:pPr>
        <w:ind w:left="640" w:hanging="360"/>
      </w:pPr>
      <w:rPr>
        <w:rFonts w:ascii="바탕" w:eastAsia="바탕" w:hAnsi="바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2" w15:restartNumberingAfterBreak="0">
    <w:nsid w:val="48373C88"/>
    <w:multiLevelType w:val="hybridMultilevel"/>
    <w:tmpl w:val="F99A2A3A"/>
    <w:lvl w:ilvl="0" w:tplc="75141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783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BE1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EC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323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87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84B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761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74B0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CF75B69"/>
    <w:multiLevelType w:val="hybridMultilevel"/>
    <w:tmpl w:val="C1241800"/>
    <w:lvl w:ilvl="0" w:tplc="0EE01CFE">
      <w:start w:val="2016"/>
      <w:numFmt w:val="bullet"/>
      <w:lvlText w:val="-"/>
      <w:lvlJc w:val="left"/>
      <w:pPr>
        <w:ind w:left="3762" w:hanging="360"/>
      </w:pPr>
      <w:rPr>
        <w:rFonts w:ascii="HY헤드라인M" w:eastAsia="HY헤드라인M" w:hAnsi="HY헤드라인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2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6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4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8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2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6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002" w:hanging="400"/>
      </w:pPr>
      <w:rPr>
        <w:rFonts w:ascii="Wingdings" w:hAnsi="Wingdings" w:hint="default"/>
      </w:rPr>
    </w:lvl>
  </w:abstractNum>
  <w:abstractNum w:abstractNumId="4" w15:restartNumberingAfterBreak="0">
    <w:nsid w:val="577B4768"/>
    <w:multiLevelType w:val="hybridMultilevel"/>
    <w:tmpl w:val="39585850"/>
    <w:lvl w:ilvl="0" w:tplc="C39A8934">
      <w:numFmt w:val="bullet"/>
      <w:lvlText w:val="□"/>
      <w:lvlJc w:val="left"/>
      <w:pPr>
        <w:ind w:left="630" w:hanging="360"/>
      </w:pPr>
      <w:rPr>
        <w:rFonts w:ascii="바탕" w:eastAsia="바탕" w:hAnsi="바탕" w:cs="Tahoma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0" w:hanging="400"/>
      </w:pPr>
      <w:rPr>
        <w:rFonts w:ascii="Wingdings" w:hAnsi="Wingdings" w:hint="default"/>
      </w:rPr>
    </w:lvl>
  </w:abstractNum>
  <w:abstractNum w:abstractNumId="5" w15:restartNumberingAfterBreak="0">
    <w:nsid w:val="62565504"/>
    <w:multiLevelType w:val="hybridMultilevel"/>
    <w:tmpl w:val="87DC8638"/>
    <w:lvl w:ilvl="0" w:tplc="EF0AF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58F6460"/>
    <w:multiLevelType w:val="hybridMultilevel"/>
    <w:tmpl w:val="B1C0C05E"/>
    <w:lvl w:ilvl="0" w:tplc="CD26DAA6">
      <w:start w:val="3"/>
      <w:numFmt w:val="bullet"/>
      <w:lvlText w:val="※"/>
      <w:lvlJc w:val="left"/>
      <w:pPr>
        <w:ind w:left="92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</w:abstractNum>
  <w:abstractNum w:abstractNumId="7" w15:restartNumberingAfterBreak="0">
    <w:nsid w:val="7DAE4B7F"/>
    <w:multiLevelType w:val="hybridMultilevel"/>
    <w:tmpl w:val="BBECDBE2"/>
    <w:lvl w:ilvl="0" w:tplc="B7F4A1EE">
      <w:numFmt w:val="bullet"/>
      <w:lvlText w:val="□"/>
      <w:lvlJc w:val="left"/>
      <w:pPr>
        <w:ind w:left="76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F2A"/>
    <w:rsid w:val="00001177"/>
    <w:rsid w:val="00001309"/>
    <w:rsid w:val="00002C0F"/>
    <w:rsid w:val="000037B9"/>
    <w:rsid w:val="0000416E"/>
    <w:rsid w:val="0001321A"/>
    <w:rsid w:val="0001514B"/>
    <w:rsid w:val="000165FA"/>
    <w:rsid w:val="000167A3"/>
    <w:rsid w:val="000171DF"/>
    <w:rsid w:val="00017248"/>
    <w:rsid w:val="00020692"/>
    <w:rsid w:val="00020916"/>
    <w:rsid w:val="0002183B"/>
    <w:rsid w:val="00023D69"/>
    <w:rsid w:val="0002676E"/>
    <w:rsid w:val="00031536"/>
    <w:rsid w:val="00032848"/>
    <w:rsid w:val="000334EF"/>
    <w:rsid w:val="000350FF"/>
    <w:rsid w:val="000362F7"/>
    <w:rsid w:val="000401FE"/>
    <w:rsid w:val="00040A33"/>
    <w:rsid w:val="0004501E"/>
    <w:rsid w:val="000458A8"/>
    <w:rsid w:val="00045CB0"/>
    <w:rsid w:val="00045CFD"/>
    <w:rsid w:val="00047450"/>
    <w:rsid w:val="000509D8"/>
    <w:rsid w:val="00050B72"/>
    <w:rsid w:val="00052C93"/>
    <w:rsid w:val="00055311"/>
    <w:rsid w:val="00055977"/>
    <w:rsid w:val="00056E2B"/>
    <w:rsid w:val="000577C6"/>
    <w:rsid w:val="00060CFD"/>
    <w:rsid w:val="00061006"/>
    <w:rsid w:val="00061367"/>
    <w:rsid w:val="00064FFF"/>
    <w:rsid w:val="0006516D"/>
    <w:rsid w:val="000656F2"/>
    <w:rsid w:val="00066034"/>
    <w:rsid w:val="00066209"/>
    <w:rsid w:val="00070969"/>
    <w:rsid w:val="00072968"/>
    <w:rsid w:val="00072D5A"/>
    <w:rsid w:val="00082CD6"/>
    <w:rsid w:val="00083392"/>
    <w:rsid w:val="00086C4D"/>
    <w:rsid w:val="0008739C"/>
    <w:rsid w:val="00092737"/>
    <w:rsid w:val="0009371F"/>
    <w:rsid w:val="00093C03"/>
    <w:rsid w:val="00094F3E"/>
    <w:rsid w:val="000962E2"/>
    <w:rsid w:val="00096598"/>
    <w:rsid w:val="00096943"/>
    <w:rsid w:val="000975F5"/>
    <w:rsid w:val="00097FA4"/>
    <w:rsid w:val="000A139A"/>
    <w:rsid w:val="000A243B"/>
    <w:rsid w:val="000A3F37"/>
    <w:rsid w:val="000A469C"/>
    <w:rsid w:val="000A4FC2"/>
    <w:rsid w:val="000A53DC"/>
    <w:rsid w:val="000A652A"/>
    <w:rsid w:val="000A6821"/>
    <w:rsid w:val="000A6C70"/>
    <w:rsid w:val="000A6F6E"/>
    <w:rsid w:val="000A771F"/>
    <w:rsid w:val="000B3352"/>
    <w:rsid w:val="000B56CA"/>
    <w:rsid w:val="000B5810"/>
    <w:rsid w:val="000B6945"/>
    <w:rsid w:val="000C12F6"/>
    <w:rsid w:val="000C221C"/>
    <w:rsid w:val="000C4C7E"/>
    <w:rsid w:val="000C52E2"/>
    <w:rsid w:val="000C5E88"/>
    <w:rsid w:val="000D05CF"/>
    <w:rsid w:val="000D1042"/>
    <w:rsid w:val="000D2D08"/>
    <w:rsid w:val="000D5491"/>
    <w:rsid w:val="000D5717"/>
    <w:rsid w:val="000D62A8"/>
    <w:rsid w:val="000D725C"/>
    <w:rsid w:val="000E19D5"/>
    <w:rsid w:val="000E301E"/>
    <w:rsid w:val="000E30BC"/>
    <w:rsid w:val="000E3D8A"/>
    <w:rsid w:val="000E5867"/>
    <w:rsid w:val="000E615B"/>
    <w:rsid w:val="000E66A1"/>
    <w:rsid w:val="000E66F0"/>
    <w:rsid w:val="000E6C51"/>
    <w:rsid w:val="000E702E"/>
    <w:rsid w:val="00100142"/>
    <w:rsid w:val="001016ED"/>
    <w:rsid w:val="001018CE"/>
    <w:rsid w:val="0010276F"/>
    <w:rsid w:val="00103ED7"/>
    <w:rsid w:val="00110A2E"/>
    <w:rsid w:val="00112540"/>
    <w:rsid w:val="00112ECD"/>
    <w:rsid w:val="0011345E"/>
    <w:rsid w:val="00114A2B"/>
    <w:rsid w:val="00116329"/>
    <w:rsid w:val="00116737"/>
    <w:rsid w:val="0012079E"/>
    <w:rsid w:val="00120A87"/>
    <w:rsid w:val="001271D6"/>
    <w:rsid w:val="00127394"/>
    <w:rsid w:val="00127663"/>
    <w:rsid w:val="0012769A"/>
    <w:rsid w:val="00130805"/>
    <w:rsid w:val="00130949"/>
    <w:rsid w:val="00130E03"/>
    <w:rsid w:val="00131022"/>
    <w:rsid w:val="00131405"/>
    <w:rsid w:val="00132367"/>
    <w:rsid w:val="00135AE4"/>
    <w:rsid w:val="0013794B"/>
    <w:rsid w:val="00141162"/>
    <w:rsid w:val="00141837"/>
    <w:rsid w:val="00144400"/>
    <w:rsid w:val="00145064"/>
    <w:rsid w:val="00146E18"/>
    <w:rsid w:val="001534ED"/>
    <w:rsid w:val="00154D3C"/>
    <w:rsid w:val="00161B53"/>
    <w:rsid w:val="00162C5C"/>
    <w:rsid w:val="001630E5"/>
    <w:rsid w:val="0016384E"/>
    <w:rsid w:val="00167E99"/>
    <w:rsid w:val="0017034E"/>
    <w:rsid w:val="00173526"/>
    <w:rsid w:val="0017359D"/>
    <w:rsid w:val="001735CD"/>
    <w:rsid w:val="00174B9C"/>
    <w:rsid w:val="00176174"/>
    <w:rsid w:val="00176620"/>
    <w:rsid w:val="001775E6"/>
    <w:rsid w:val="00177C58"/>
    <w:rsid w:val="00181224"/>
    <w:rsid w:val="00181341"/>
    <w:rsid w:val="00181E1B"/>
    <w:rsid w:val="00182A65"/>
    <w:rsid w:val="0018345F"/>
    <w:rsid w:val="00184E94"/>
    <w:rsid w:val="00185474"/>
    <w:rsid w:val="00185EA6"/>
    <w:rsid w:val="00191530"/>
    <w:rsid w:val="00194F76"/>
    <w:rsid w:val="001952CC"/>
    <w:rsid w:val="001A00C1"/>
    <w:rsid w:val="001A0881"/>
    <w:rsid w:val="001A09E8"/>
    <w:rsid w:val="001A0E7E"/>
    <w:rsid w:val="001A3F99"/>
    <w:rsid w:val="001A49F2"/>
    <w:rsid w:val="001A6196"/>
    <w:rsid w:val="001B1C17"/>
    <w:rsid w:val="001B3FC3"/>
    <w:rsid w:val="001B44ED"/>
    <w:rsid w:val="001B4665"/>
    <w:rsid w:val="001B62E2"/>
    <w:rsid w:val="001B6ECF"/>
    <w:rsid w:val="001C030E"/>
    <w:rsid w:val="001C0DB2"/>
    <w:rsid w:val="001C2919"/>
    <w:rsid w:val="001C3A86"/>
    <w:rsid w:val="001C3F2F"/>
    <w:rsid w:val="001C5BD0"/>
    <w:rsid w:val="001C74E5"/>
    <w:rsid w:val="001D0953"/>
    <w:rsid w:val="001D3A27"/>
    <w:rsid w:val="001D428A"/>
    <w:rsid w:val="001D5155"/>
    <w:rsid w:val="001D63AB"/>
    <w:rsid w:val="001D6EC7"/>
    <w:rsid w:val="001E07AD"/>
    <w:rsid w:val="001E2757"/>
    <w:rsid w:val="001E5B01"/>
    <w:rsid w:val="001E6ADF"/>
    <w:rsid w:val="001F063D"/>
    <w:rsid w:val="001F0D77"/>
    <w:rsid w:val="001F2EA1"/>
    <w:rsid w:val="001F3F48"/>
    <w:rsid w:val="001F47A7"/>
    <w:rsid w:val="001F4D0C"/>
    <w:rsid w:val="0020041F"/>
    <w:rsid w:val="00201492"/>
    <w:rsid w:val="00204D75"/>
    <w:rsid w:val="00206D9A"/>
    <w:rsid w:val="00210410"/>
    <w:rsid w:val="00210564"/>
    <w:rsid w:val="00210F55"/>
    <w:rsid w:val="00211962"/>
    <w:rsid w:val="002119BD"/>
    <w:rsid w:val="00211FC9"/>
    <w:rsid w:val="00212822"/>
    <w:rsid w:val="002129B4"/>
    <w:rsid w:val="00213CBF"/>
    <w:rsid w:val="00214754"/>
    <w:rsid w:val="00217568"/>
    <w:rsid w:val="00217B8D"/>
    <w:rsid w:val="002203F0"/>
    <w:rsid w:val="00223438"/>
    <w:rsid w:val="00224006"/>
    <w:rsid w:val="00224077"/>
    <w:rsid w:val="00226248"/>
    <w:rsid w:val="002278F0"/>
    <w:rsid w:val="002312B6"/>
    <w:rsid w:val="00231CF4"/>
    <w:rsid w:val="00236EA5"/>
    <w:rsid w:val="00237C67"/>
    <w:rsid w:val="002406AB"/>
    <w:rsid w:val="00242022"/>
    <w:rsid w:val="00242F21"/>
    <w:rsid w:val="00243543"/>
    <w:rsid w:val="00243DE2"/>
    <w:rsid w:val="002440D9"/>
    <w:rsid w:val="0024607B"/>
    <w:rsid w:val="002467E4"/>
    <w:rsid w:val="002469D1"/>
    <w:rsid w:val="00250192"/>
    <w:rsid w:val="0025110C"/>
    <w:rsid w:val="00253503"/>
    <w:rsid w:val="00253CB6"/>
    <w:rsid w:val="00254148"/>
    <w:rsid w:val="00254C93"/>
    <w:rsid w:val="00254FE7"/>
    <w:rsid w:val="00255658"/>
    <w:rsid w:val="0025660D"/>
    <w:rsid w:val="00256D26"/>
    <w:rsid w:val="00257931"/>
    <w:rsid w:val="00260CED"/>
    <w:rsid w:val="00260D5F"/>
    <w:rsid w:val="0026237C"/>
    <w:rsid w:val="002628AF"/>
    <w:rsid w:val="002632AC"/>
    <w:rsid w:val="0026443C"/>
    <w:rsid w:val="0026549F"/>
    <w:rsid w:val="00266BA4"/>
    <w:rsid w:val="0027110C"/>
    <w:rsid w:val="00271C07"/>
    <w:rsid w:val="00271C8D"/>
    <w:rsid w:val="00272358"/>
    <w:rsid w:val="00272F5C"/>
    <w:rsid w:val="00273C71"/>
    <w:rsid w:val="0027565C"/>
    <w:rsid w:val="00275AB7"/>
    <w:rsid w:val="00280BFB"/>
    <w:rsid w:val="00280DEC"/>
    <w:rsid w:val="00281E63"/>
    <w:rsid w:val="00286ABB"/>
    <w:rsid w:val="00286FE2"/>
    <w:rsid w:val="00287D3D"/>
    <w:rsid w:val="00291D84"/>
    <w:rsid w:val="00293AEA"/>
    <w:rsid w:val="00293CC6"/>
    <w:rsid w:val="00294381"/>
    <w:rsid w:val="00294685"/>
    <w:rsid w:val="00295952"/>
    <w:rsid w:val="00295B00"/>
    <w:rsid w:val="00296175"/>
    <w:rsid w:val="0029651B"/>
    <w:rsid w:val="00296935"/>
    <w:rsid w:val="00297609"/>
    <w:rsid w:val="00297F24"/>
    <w:rsid w:val="002A12C8"/>
    <w:rsid w:val="002A2576"/>
    <w:rsid w:val="002A426E"/>
    <w:rsid w:val="002A46DE"/>
    <w:rsid w:val="002A4BC9"/>
    <w:rsid w:val="002A5EE0"/>
    <w:rsid w:val="002A6AEB"/>
    <w:rsid w:val="002B07F8"/>
    <w:rsid w:val="002B1143"/>
    <w:rsid w:val="002B1D55"/>
    <w:rsid w:val="002B30C8"/>
    <w:rsid w:val="002B3307"/>
    <w:rsid w:val="002B40E8"/>
    <w:rsid w:val="002B42B9"/>
    <w:rsid w:val="002B5C47"/>
    <w:rsid w:val="002B6B06"/>
    <w:rsid w:val="002B72EB"/>
    <w:rsid w:val="002B7558"/>
    <w:rsid w:val="002B79C3"/>
    <w:rsid w:val="002B7BE8"/>
    <w:rsid w:val="002B7D0A"/>
    <w:rsid w:val="002C0244"/>
    <w:rsid w:val="002C2E56"/>
    <w:rsid w:val="002C3663"/>
    <w:rsid w:val="002D06E2"/>
    <w:rsid w:val="002D21BD"/>
    <w:rsid w:val="002D2F1B"/>
    <w:rsid w:val="002D4250"/>
    <w:rsid w:val="002D5B41"/>
    <w:rsid w:val="002D5CD3"/>
    <w:rsid w:val="002D7824"/>
    <w:rsid w:val="002E5383"/>
    <w:rsid w:val="002E6D35"/>
    <w:rsid w:val="002F0739"/>
    <w:rsid w:val="002F33E1"/>
    <w:rsid w:val="002F3B2C"/>
    <w:rsid w:val="002F456F"/>
    <w:rsid w:val="002F7B4F"/>
    <w:rsid w:val="003006DC"/>
    <w:rsid w:val="00300A51"/>
    <w:rsid w:val="00302011"/>
    <w:rsid w:val="00302049"/>
    <w:rsid w:val="0030469B"/>
    <w:rsid w:val="003117C4"/>
    <w:rsid w:val="00312625"/>
    <w:rsid w:val="0031324F"/>
    <w:rsid w:val="00313E18"/>
    <w:rsid w:val="00314AF4"/>
    <w:rsid w:val="00315EC0"/>
    <w:rsid w:val="00322CAD"/>
    <w:rsid w:val="00324C31"/>
    <w:rsid w:val="003254DA"/>
    <w:rsid w:val="003255ED"/>
    <w:rsid w:val="00326211"/>
    <w:rsid w:val="00330FAE"/>
    <w:rsid w:val="00332511"/>
    <w:rsid w:val="00332F92"/>
    <w:rsid w:val="00334288"/>
    <w:rsid w:val="003353D9"/>
    <w:rsid w:val="00335EC1"/>
    <w:rsid w:val="003366F7"/>
    <w:rsid w:val="003369D6"/>
    <w:rsid w:val="00337001"/>
    <w:rsid w:val="00337966"/>
    <w:rsid w:val="00340D36"/>
    <w:rsid w:val="003425C9"/>
    <w:rsid w:val="003437F4"/>
    <w:rsid w:val="00343E85"/>
    <w:rsid w:val="00346014"/>
    <w:rsid w:val="003462EF"/>
    <w:rsid w:val="0034687F"/>
    <w:rsid w:val="00350AEC"/>
    <w:rsid w:val="00351639"/>
    <w:rsid w:val="0035298A"/>
    <w:rsid w:val="00354868"/>
    <w:rsid w:val="00355052"/>
    <w:rsid w:val="0035513E"/>
    <w:rsid w:val="00357627"/>
    <w:rsid w:val="0036203E"/>
    <w:rsid w:val="00362DBB"/>
    <w:rsid w:val="00364030"/>
    <w:rsid w:val="0036538F"/>
    <w:rsid w:val="00366302"/>
    <w:rsid w:val="0036651D"/>
    <w:rsid w:val="00366B15"/>
    <w:rsid w:val="00371926"/>
    <w:rsid w:val="00371F17"/>
    <w:rsid w:val="00372396"/>
    <w:rsid w:val="00372AFB"/>
    <w:rsid w:val="00372F4E"/>
    <w:rsid w:val="00372FBF"/>
    <w:rsid w:val="0037381F"/>
    <w:rsid w:val="0037515A"/>
    <w:rsid w:val="00377181"/>
    <w:rsid w:val="00377CB7"/>
    <w:rsid w:val="00380005"/>
    <w:rsid w:val="0038080E"/>
    <w:rsid w:val="00381218"/>
    <w:rsid w:val="00382699"/>
    <w:rsid w:val="00383165"/>
    <w:rsid w:val="00383ACE"/>
    <w:rsid w:val="00384A29"/>
    <w:rsid w:val="00384A67"/>
    <w:rsid w:val="003856DA"/>
    <w:rsid w:val="00385F0D"/>
    <w:rsid w:val="00386D60"/>
    <w:rsid w:val="0038721B"/>
    <w:rsid w:val="003915C9"/>
    <w:rsid w:val="00392233"/>
    <w:rsid w:val="003928D1"/>
    <w:rsid w:val="003950C9"/>
    <w:rsid w:val="00397171"/>
    <w:rsid w:val="003976E2"/>
    <w:rsid w:val="003A0042"/>
    <w:rsid w:val="003A0A92"/>
    <w:rsid w:val="003A2D42"/>
    <w:rsid w:val="003A3FA6"/>
    <w:rsid w:val="003A465F"/>
    <w:rsid w:val="003A6A45"/>
    <w:rsid w:val="003A7015"/>
    <w:rsid w:val="003A7B7B"/>
    <w:rsid w:val="003A7B88"/>
    <w:rsid w:val="003B397A"/>
    <w:rsid w:val="003B48E2"/>
    <w:rsid w:val="003B66A3"/>
    <w:rsid w:val="003B6DA7"/>
    <w:rsid w:val="003B7E05"/>
    <w:rsid w:val="003C11B9"/>
    <w:rsid w:val="003C1DFC"/>
    <w:rsid w:val="003C2072"/>
    <w:rsid w:val="003C2E84"/>
    <w:rsid w:val="003C3BB9"/>
    <w:rsid w:val="003C4862"/>
    <w:rsid w:val="003C4F77"/>
    <w:rsid w:val="003C65D9"/>
    <w:rsid w:val="003C69BC"/>
    <w:rsid w:val="003C7BFB"/>
    <w:rsid w:val="003D20C8"/>
    <w:rsid w:val="003D45BE"/>
    <w:rsid w:val="003D507C"/>
    <w:rsid w:val="003D5B5E"/>
    <w:rsid w:val="003D7846"/>
    <w:rsid w:val="003E31F4"/>
    <w:rsid w:val="003E32A9"/>
    <w:rsid w:val="003E5206"/>
    <w:rsid w:val="003E727A"/>
    <w:rsid w:val="003E7AD9"/>
    <w:rsid w:val="003F0AF0"/>
    <w:rsid w:val="003F3CE1"/>
    <w:rsid w:val="003F3F27"/>
    <w:rsid w:val="003F45DC"/>
    <w:rsid w:val="003F48A7"/>
    <w:rsid w:val="003F528E"/>
    <w:rsid w:val="003F61FC"/>
    <w:rsid w:val="003F6715"/>
    <w:rsid w:val="003F7A08"/>
    <w:rsid w:val="00401DB8"/>
    <w:rsid w:val="00401FA2"/>
    <w:rsid w:val="004025E9"/>
    <w:rsid w:val="00402D25"/>
    <w:rsid w:val="004048E2"/>
    <w:rsid w:val="00407906"/>
    <w:rsid w:val="00410085"/>
    <w:rsid w:val="00410E26"/>
    <w:rsid w:val="00415C9A"/>
    <w:rsid w:val="00417378"/>
    <w:rsid w:val="00420049"/>
    <w:rsid w:val="00423D10"/>
    <w:rsid w:val="00424D0B"/>
    <w:rsid w:val="00427208"/>
    <w:rsid w:val="00432A6C"/>
    <w:rsid w:val="004331D7"/>
    <w:rsid w:val="00436502"/>
    <w:rsid w:val="0043667C"/>
    <w:rsid w:val="00437F47"/>
    <w:rsid w:val="00440550"/>
    <w:rsid w:val="00440E38"/>
    <w:rsid w:val="004422CB"/>
    <w:rsid w:val="00443B1F"/>
    <w:rsid w:val="00443DEB"/>
    <w:rsid w:val="0044509F"/>
    <w:rsid w:val="004453A7"/>
    <w:rsid w:val="004459BD"/>
    <w:rsid w:val="0044696D"/>
    <w:rsid w:val="004478F4"/>
    <w:rsid w:val="004479E7"/>
    <w:rsid w:val="004511BB"/>
    <w:rsid w:val="00451BBF"/>
    <w:rsid w:val="00452272"/>
    <w:rsid w:val="004529F0"/>
    <w:rsid w:val="00452D1F"/>
    <w:rsid w:val="0045439A"/>
    <w:rsid w:val="00455238"/>
    <w:rsid w:val="00455442"/>
    <w:rsid w:val="00456617"/>
    <w:rsid w:val="0045690D"/>
    <w:rsid w:val="00460E8E"/>
    <w:rsid w:val="00461ECF"/>
    <w:rsid w:val="0046389F"/>
    <w:rsid w:val="00464527"/>
    <w:rsid w:val="00464606"/>
    <w:rsid w:val="004667E3"/>
    <w:rsid w:val="00466819"/>
    <w:rsid w:val="00466998"/>
    <w:rsid w:val="004709AA"/>
    <w:rsid w:val="0047189B"/>
    <w:rsid w:val="004729F0"/>
    <w:rsid w:val="00473B6C"/>
    <w:rsid w:val="0047415B"/>
    <w:rsid w:val="00474379"/>
    <w:rsid w:val="0047631A"/>
    <w:rsid w:val="0048112B"/>
    <w:rsid w:val="00481BC8"/>
    <w:rsid w:val="00485A5E"/>
    <w:rsid w:val="0048668C"/>
    <w:rsid w:val="0048717B"/>
    <w:rsid w:val="004900B3"/>
    <w:rsid w:val="0049107B"/>
    <w:rsid w:val="0049403B"/>
    <w:rsid w:val="004954A5"/>
    <w:rsid w:val="00495D05"/>
    <w:rsid w:val="00497BB3"/>
    <w:rsid w:val="004A0F9B"/>
    <w:rsid w:val="004A16DF"/>
    <w:rsid w:val="004A1E3C"/>
    <w:rsid w:val="004A2615"/>
    <w:rsid w:val="004A26A1"/>
    <w:rsid w:val="004A27C7"/>
    <w:rsid w:val="004A4044"/>
    <w:rsid w:val="004A64F8"/>
    <w:rsid w:val="004B10A8"/>
    <w:rsid w:val="004B19B2"/>
    <w:rsid w:val="004B226E"/>
    <w:rsid w:val="004B3C35"/>
    <w:rsid w:val="004B41F9"/>
    <w:rsid w:val="004B5509"/>
    <w:rsid w:val="004B5CD1"/>
    <w:rsid w:val="004C1982"/>
    <w:rsid w:val="004C3630"/>
    <w:rsid w:val="004C5769"/>
    <w:rsid w:val="004C6311"/>
    <w:rsid w:val="004C6361"/>
    <w:rsid w:val="004C65B7"/>
    <w:rsid w:val="004D33A0"/>
    <w:rsid w:val="004D5F6D"/>
    <w:rsid w:val="004D7B81"/>
    <w:rsid w:val="004E1CAF"/>
    <w:rsid w:val="004E20F7"/>
    <w:rsid w:val="004E3850"/>
    <w:rsid w:val="004E4165"/>
    <w:rsid w:val="004E4CAF"/>
    <w:rsid w:val="004E6573"/>
    <w:rsid w:val="004E6B7B"/>
    <w:rsid w:val="004E7330"/>
    <w:rsid w:val="004E7920"/>
    <w:rsid w:val="004E7DD9"/>
    <w:rsid w:val="004F1597"/>
    <w:rsid w:val="004F18F8"/>
    <w:rsid w:val="004F469D"/>
    <w:rsid w:val="004F4EA0"/>
    <w:rsid w:val="004F797E"/>
    <w:rsid w:val="005019CA"/>
    <w:rsid w:val="00502BA0"/>
    <w:rsid w:val="00503FF3"/>
    <w:rsid w:val="00504B0A"/>
    <w:rsid w:val="00506AD6"/>
    <w:rsid w:val="00507F4A"/>
    <w:rsid w:val="005114AC"/>
    <w:rsid w:val="00511964"/>
    <w:rsid w:val="00515784"/>
    <w:rsid w:val="00516321"/>
    <w:rsid w:val="0052225F"/>
    <w:rsid w:val="0052273B"/>
    <w:rsid w:val="0052336B"/>
    <w:rsid w:val="00523D73"/>
    <w:rsid w:val="00526639"/>
    <w:rsid w:val="00526957"/>
    <w:rsid w:val="005269DD"/>
    <w:rsid w:val="005279F7"/>
    <w:rsid w:val="00527D2F"/>
    <w:rsid w:val="00532F31"/>
    <w:rsid w:val="0053443D"/>
    <w:rsid w:val="00540037"/>
    <w:rsid w:val="005417D8"/>
    <w:rsid w:val="00541BB2"/>
    <w:rsid w:val="005426E0"/>
    <w:rsid w:val="00543765"/>
    <w:rsid w:val="0054382C"/>
    <w:rsid w:val="00544666"/>
    <w:rsid w:val="00546C7D"/>
    <w:rsid w:val="005471C9"/>
    <w:rsid w:val="005471D9"/>
    <w:rsid w:val="0055029A"/>
    <w:rsid w:val="00550618"/>
    <w:rsid w:val="00550997"/>
    <w:rsid w:val="00550BA5"/>
    <w:rsid w:val="0055122C"/>
    <w:rsid w:val="005512F0"/>
    <w:rsid w:val="00553114"/>
    <w:rsid w:val="005534D2"/>
    <w:rsid w:val="005554E5"/>
    <w:rsid w:val="00555ED6"/>
    <w:rsid w:val="00556687"/>
    <w:rsid w:val="00556867"/>
    <w:rsid w:val="00556BC6"/>
    <w:rsid w:val="00557E2C"/>
    <w:rsid w:val="0056419C"/>
    <w:rsid w:val="005652D4"/>
    <w:rsid w:val="00565EEA"/>
    <w:rsid w:val="00565F86"/>
    <w:rsid w:val="00567CB9"/>
    <w:rsid w:val="00570769"/>
    <w:rsid w:val="00570830"/>
    <w:rsid w:val="0057323C"/>
    <w:rsid w:val="00576361"/>
    <w:rsid w:val="0058022D"/>
    <w:rsid w:val="005804B0"/>
    <w:rsid w:val="00582077"/>
    <w:rsid w:val="00582984"/>
    <w:rsid w:val="00586CF9"/>
    <w:rsid w:val="005871EB"/>
    <w:rsid w:val="005871F7"/>
    <w:rsid w:val="00587B7A"/>
    <w:rsid w:val="00591C1C"/>
    <w:rsid w:val="00593601"/>
    <w:rsid w:val="005936B5"/>
    <w:rsid w:val="00594186"/>
    <w:rsid w:val="00594719"/>
    <w:rsid w:val="00595946"/>
    <w:rsid w:val="00596FA7"/>
    <w:rsid w:val="005A0073"/>
    <w:rsid w:val="005A1C6B"/>
    <w:rsid w:val="005A2AC2"/>
    <w:rsid w:val="005A3469"/>
    <w:rsid w:val="005A560F"/>
    <w:rsid w:val="005A5615"/>
    <w:rsid w:val="005A5898"/>
    <w:rsid w:val="005A6201"/>
    <w:rsid w:val="005A6A12"/>
    <w:rsid w:val="005B0A67"/>
    <w:rsid w:val="005B16A2"/>
    <w:rsid w:val="005B3615"/>
    <w:rsid w:val="005B36C9"/>
    <w:rsid w:val="005B4DC1"/>
    <w:rsid w:val="005B533D"/>
    <w:rsid w:val="005B5F2A"/>
    <w:rsid w:val="005B6EE5"/>
    <w:rsid w:val="005C0ECE"/>
    <w:rsid w:val="005C1042"/>
    <w:rsid w:val="005C5EFE"/>
    <w:rsid w:val="005C5FE2"/>
    <w:rsid w:val="005C67D8"/>
    <w:rsid w:val="005D067C"/>
    <w:rsid w:val="005D15B4"/>
    <w:rsid w:val="005D3543"/>
    <w:rsid w:val="005D4225"/>
    <w:rsid w:val="005D772A"/>
    <w:rsid w:val="005D773B"/>
    <w:rsid w:val="005E00DA"/>
    <w:rsid w:val="005E10DE"/>
    <w:rsid w:val="005E20A0"/>
    <w:rsid w:val="005E2A35"/>
    <w:rsid w:val="005E30CE"/>
    <w:rsid w:val="005E7336"/>
    <w:rsid w:val="005E7355"/>
    <w:rsid w:val="005F0871"/>
    <w:rsid w:val="005F0BEA"/>
    <w:rsid w:val="005F4646"/>
    <w:rsid w:val="005F4763"/>
    <w:rsid w:val="005F4B2E"/>
    <w:rsid w:val="005F4CB8"/>
    <w:rsid w:val="005F6A97"/>
    <w:rsid w:val="006006F4"/>
    <w:rsid w:val="0060076F"/>
    <w:rsid w:val="00601EF0"/>
    <w:rsid w:val="00603B8D"/>
    <w:rsid w:val="00603DEB"/>
    <w:rsid w:val="0060436F"/>
    <w:rsid w:val="006046EB"/>
    <w:rsid w:val="00604798"/>
    <w:rsid w:val="00606C2D"/>
    <w:rsid w:val="00610AB3"/>
    <w:rsid w:val="0061191D"/>
    <w:rsid w:val="00613EBC"/>
    <w:rsid w:val="00613F0D"/>
    <w:rsid w:val="00614431"/>
    <w:rsid w:val="00614D8A"/>
    <w:rsid w:val="00616895"/>
    <w:rsid w:val="00617867"/>
    <w:rsid w:val="00621B4F"/>
    <w:rsid w:val="0062214D"/>
    <w:rsid w:val="00624634"/>
    <w:rsid w:val="00625EAA"/>
    <w:rsid w:val="006275E8"/>
    <w:rsid w:val="00627ABD"/>
    <w:rsid w:val="006302CC"/>
    <w:rsid w:val="0063170B"/>
    <w:rsid w:val="00632752"/>
    <w:rsid w:val="0063300C"/>
    <w:rsid w:val="006346ED"/>
    <w:rsid w:val="006373E9"/>
    <w:rsid w:val="00637AC9"/>
    <w:rsid w:val="006405A1"/>
    <w:rsid w:val="006406E9"/>
    <w:rsid w:val="00641B7E"/>
    <w:rsid w:val="00641CB7"/>
    <w:rsid w:val="00642FB4"/>
    <w:rsid w:val="0064307F"/>
    <w:rsid w:val="00643563"/>
    <w:rsid w:val="00645B7E"/>
    <w:rsid w:val="00645BD4"/>
    <w:rsid w:val="00646384"/>
    <w:rsid w:val="006470B2"/>
    <w:rsid w:val="00647240"/>
    <w:rsid w:val="00647908"/>
    <w:rsid w:val="00647CDB"/>
    <w:rsid w:val="00647E46"/>
    <w:rsid w:val="00651180"/>
    <w:rsid w:val="0065118E"/>
    <w:rsid w:val="0065156F"/>
    <w:rsid w:val="006544EE"/>
    <w:rsid w:val="00654CF5"/>
    <w:rsid w:val="0065537F"/>
    <w:rsid w:val="00655F12"/>
    <w:rsid w:val="00656630"/>
    <w:rsid w:val="006631A3"/>
    <w:rsid w:val="006643FA"/>
    <w:rsid w:val="00664D9B"/>
    <w:rsid w:val="00665771"/>
    <w:rsid w:val="006659E2"/>
    <w:rsid w:val="00666596"/>
    <w:rsid w:val="00666E8B"/>
    <w:rsid w:val="006678D1"/>
    <w:rsid w:val="00670362"/>
    <w:rsid w:val="00673522"/>
    <w:rsid w:val="0067768B"/>
    <w:rsid w:val="00680CFA"/>
    <w:rsid w:val="00681E30"/>
    <w:rsid w:val="00681E43"/>
    <w:rsid w:val="00682220"/>
    <w:rsid w:val="006829FD"/>
    <w:rsid w:val="00683D8F"/>
    <w:rsid w:val="00685CD7"/>
    <w:rsid w:val="0068689E"/>
    <w:rsid w:val="006872A5"/>
    <w:rsid w:val="00687CD1"/>
    <w:rsid w:val="00687F59"/>
    <w:rsid w:val="006904AA"/>
    <w:rsid w:val="00692692"/>
    <w:rsid w:val="00692B03"/>
    <w:rsid w:val="006941B1"/>
    <w:rsid w:val="00696234"/>
    <w:rsid w:val="00696641"/>
    <w:rsid w:val="006966CC"/>
    <w:rsid w:val="00696DDE"/>
    <w:rsid w:val="006972D1"/>
    <w:rsid w:val="006A092F"/>
    <w:rsid w:val="006A2DF4"/>
    <w:rsid w:val="006A2F38"/>
    <w:rsid w:val="006A30A4"/>
    <w:rsid w:val="006A48E6"/>
    <w:rsid w:val="006A54D5"/>
    <w:rsid w:val="006A6AD5"/>
    <w:rsid w:val="006A6C22"/>
    <w:rsid w:val="006B014F"/>
    <w:rsid w:val="006B03A7"/>
    <w:rsid w:val="006B37F1"/>
    <w:rsid w:val="006B6966"/>
    <w:rsid w:val="006B6F04"/>
    <w:rsid w:val="006C01AE"/>
    <w:rsid w:val="006C0982"/>
    <w:rsid w:val="006C1A58"/>
    <w:rsid w:val="006C3EE3"/>
    <w:rsid w:val="006C48AF"/>
    <w:rsid w:val="006C4904"/>
    <w:rsid w:val="006C4919"/>
    <w:rsid w:val="006C597B"/>
    <w:rsid w:val="006C72AB"/>
    <w:rsid w:val="006D184A"/>
    <w:rsid w:val="006D2554"/>
    <w:rsid w:val="006D3E6C"/>
    <w:rsid w:val="006D4F82"/>
    <w:rsid w:val="006E13B4"/>
    <w:rsid w:val="006E1471"/>
    <w:rsid w:val="006E2BE3"/>
    <w:rsid w:val="006E3CA2"/>
    <w:rsid w:val="006E3F01"/>
    <w:rsid w:val="006E400F"/>
    <w:rsid w:val="006E40D7"/>
    <w:rsid w:val="006E55F1"/>
    <w:rsid w:val="006E79F1"/>
    <w:rsid w:val="006F01E0"/>
    <w:rsid w:val="006F1C35"/>
    <w:rsid w:val="006F3D1E"/>
    <w:rsid w:val="006F534F"/>
    <w:rsid w:val="006F64E6"/>
    <w:rsid w:val="006F6C82"/>
    <w:rsid w:val="006F7A05"/>
    <w:rsid w:val="007045B6"/>
    <w:rsid w:val="00704DB8"/>
    <w:rsid w:val="00706971"/>
    <w:rsid w:val="007109FE"/>
    <w:rsid w:val="00710F2A"/>
    <w:rsid w:val="0071140E"/>
    <w:rsid w:val="007121B5"/>
    <w:rsid w:val="00716E63"/>
    <w:rsid w:val="00720360"/>
    <w:rsid w:val="007205EE"/>
    <w:rsid w:val="00720652"/>
    <w:rsid w:val="007254E3"/>
    <w:rsid w:val="007255F5"/>
    <w:rsid w:val="0072622A"/>
    <w:rsid w:val="00726B7C"/>
    <w:rsid w:val="007300AA"/>
    <w:rsid w:val="007302BD"/>
    <w:rsid w:val="00733D89"/>
    <w:rsid w:val="00734AB5"/>
    <w:rsid w:val="00734CF4"/>
    <w:rsid w:val="00740D7F"/>
    <w:rsid w:val="0074119F"/>
    <w:rsid w:val="00744798"/>
    <w:rsid w:val="00745F6D"/>
    <w:rsid w:val="0075053E"/>
    <w:rsid w:val="0075288E"/>
    <w:rsid w:val="00754046"/>
    <w:rsid w:val="00755651"/>
    <w:rsid w:val="00755A30"/>
    <w:rsid w:val="00756DEC"/>
    <w:rsid w:val="00757D81"/>
    <w:rsid w:val="00760589"/>
    <w:rsid w:val="00760D54"/>
    <w:rsid w:val="0076163D"/>
    <w:rsid w:val="007643D6"/>
    <w:rsid w:val="00764C09"/>
    <w:rsid w:val="00765693"/>
    <w:rsid w:val="0076603E"/>
    <w:rsid w:val="007669F9"/>
    <w:rsid w:val="007669FB"/>
    <w:rsid w:val="00770FCD"/>
    <w:rsid w:val="0077417C"/>
    <w:rsid w:val="0077435D"/>
    <w:rsid w:val="00780CB1"/>
    <w:rsid w:val="00780D3B"/>
    <w:rsid w:val="00780E19"/>
    <w:rsid w:val="00781B30"/>
    <w:rsid w:val="00782314"/>
    <w:rsid w:val="0078231D"/>
    <w:rsid w:val="0078622B"/>
    <w:rsid w:val="00786A85"/>
    <w:rsid w:val="00786BAE"/>
    <w:rsid w:val="007911C1"/>
    <w:rsid w:val="00794FAC"/>
    <w:rsid w:val="00795846"/>
    <w:rsid w:val="00795E13"/>
    <w:rsid w:val="007963E0"/>
    <w:rsid w:val="00796AA0"/>
    <w:rsid w:val="00796D0B"/>
    <w:rsid w:val="00797C49"/>
    <w:rsid w:val="007A2F71"/>
    <w:rsid w:val="007A6096"/>
    <w:rsid w:val="007A6D59"/>
    <w:rsid w:val="007A78EA"/>
    <w:rsid w:val="007A7F9B"/>
    <w:rsid w:val="007B0074"/>
    <w:rsid w:val="007B2FB5"/>
    <w:rsid w:val="007B365D"/>
    <w:rsid w:val="007B5878"/>
    <w:rsid w:val="007B595C"/>
    <w:rsid w:val="007B74F9"/>
    <w:rsid w:val="007B76E3"/>
    <w:rsid w:val="007C0A1D"/>
    <w:rsid w:val="007C1185"/>
    <w:rsid w:val="007C201E"/>
    <w:rsid w:val="007C381D"/>
    <w:rsid w:val="007C41EC"/>
    <w:rsid w:val="007C443F"/>
    <w:rsid w:val="007C5141"/>
    <w:rsid w:val="007D13C1"/>
    <w:rsid w:val="007D24A6"/>
    <w:rsid w:val="007D4812"/>
    <w:rsid w:val="007D4B09"/>
    <w:rsid w:val="007D4DF9"/>
    <w:rsid w:val="007D50E4"/>
    <w:rsid w:val="007D5717"/>
    <w:rsid w:val="007D5AE2"/>
    <w:rsid w:val="007D6ACC"/>
    <w:rsid w:val="007E0D55"/>
    <w:rsid w:val="007E20A2"/>
    <w:rsid w:val="007E33F3"/>
    <w:rsid w:val="007E411E"/>
    <w:rsid w:val="007E4CCD"/>
    <w:rsid w:val="007E6474"/>
    <w:rsid w:val="007F1242"/>
    <w:rsid w:val="007F2B76"/>
    <w:rsid w:val="007F6A93"/>
    <w:rsid w:val="007F6C66"/>
    <w:rsid w:val="00800E3F"/>
    <w:rsid w:val="008018C4"/>
    <w:rsid w:val="00803955"/>
    <w:rsid w:val="0080555E"/>
    <w:rsid w:val="00805CAE"/>
    <w:rsid w:val="008064DC"/>
    <w:rsid w:val="008106D0"/>
    <w:rsid w:val="00810C00"/>
    <w:rsid w:val="00811267"/>
    <w:rsid w:val="00811372"/>
    <w:rsid w:val="00812CC2"/>
    <w:rsid w:val="00813372"/>
    <w:rsid w:val="00814A3F"/>
    <w:rsid w:val="00814BE5"/>
    <w:rsid w:val="00816860"/>
    <w:rsid w:val="00820090"/>
    <w:rsid w:val="00820199"/>
    <w:rsid w:val="008228F5"/>
    <w:rsid w:val="00822ECF"/>
    <w:rsid w:val="00826D92"/>
    <w:rsid w:val="00827B74"/>
    <w:rsid w:val="008305E9"/>
    <w:rsid w:val="00832AD4"/>
    <w:rsid w:val="008349A4"/>
    <w:rsid w:val="00835752"/>
    <w:rsid w:val="00836757"/>
    <w:rsid w:val="00837296"/>
    <w:rsid w:val="00840CBE"/>
    <w:rsid w:val="00842A99"/>
    <w:rsid w:val="00845425"/>
    <w:rsid w:val="0084705E"/>
    <w:rsid w:val="008477ED"/>
    <w:rsid w:val="008479B0"/>
    <w:rsid w:val="00847B90"/>
    <w:rsid w:val="00847D45"/>
    <w:rsid w:val="0085015A"/>
    <w:rsid w:val="00850531"/>
    <w:rsid w:val="00850BC3"/>
    <w:rsid w:val="00851E34"/>
    <w:rsid w:val="00852BF6"/>
    <w:rsid w:val="0085365F"/>
    <w:rsid w:val="008570DA"/>
    <w:rsid w:val="0086001B"/>
    <w:rsid w:val="00864BA1"/>
    <w:rsid w:val="00864BA6"/>
    <w:rsid w:val="00867AEF"/>
    <w:rsid w:val="00870229"/>
    <w:rsid w:val="0087113D"/>
    <w:rsid w:val="008738D9"/>
    <w:rsid w:val="00873CED"/>
    <w:rsid w:val="0087410F"/>
    <w:rsid w:val="00877135"/>
    <w:rsid w:val="00877F15"/>
    <w:rsid w:val="00880232"/>
    <w:rsid w:val="008803A7"/>
    <w:rsid w:val="00881503"/>
    <w:rsid w:val="008856FD"/>
    <w:rsid w:val="0088574C"/>
    <w:rsid w:val="00885C4D"/>
    <w:rsid w:val="00891820"/>
    <w:rsid w:val="00892714"/>
    <w:rsid w:val="00894276"/>
    <w:rsid w:val="008955F8"/>
    <w:rsid w:val="0089563D"/>
    <w:rsid w:val="00896F4A"/>
    <w:rsid w:val="008A2CA6"/>
    <w:rsid w:val="008A63E7"/>
    <w:rsid w:val="008A7056"/>
    <w:rsid w:val="008A769E"/>
    <w:rsid w:val="008B111B"/>
    <w:rsid w:val="008B18C6"/>
    <w:rsid w:val="008B237D"/>
    <w:rsid w:val="008B2FC1"/>
    <w:rsid w:val="008B3BFC"/>
    <w:rsid w:val="008B6113"/>
    <w:rsid w:val="008B7297"/>
    <w:rsid w:val="008C01E5"/>
    <w:rsid w:val="008C1916"/>
    <w:rsid w:val="008C488A"/>
    <w:rsid w:val="008C4CBD"/>
    <w:rsid w:val="008C5650"/>
    <w:rsid w:val="008D0788"/>
    <w:rsid w:val="008D11F5"/>
    <w:rsid w:val="008D2CB5"/>
    <w:rsid w:val="008D3118"/>
    <w:rsid w:val="008D3926"/>
    <w:rsid w:val="008D4760"/>
    <w:rsid w:val="008D5170"/>
    <w:rsid w:val="008D68B4"/>
    <w:rsid w:val="008D70C4"/>
    <w:rsid w:val="008D7101"/>
    <w:rsid w:val="008E167C"/>
    <w:rsid w:val="008E7D4B"/>
    <w:rsid w:val="008F02E8"/>
    <w:rsid w:val="008F1620"/>
    <w:rsid w:val="008F2DC8"/>
    <w:rsid w:val="008F3337"/>
    <w:rsid w:val="008F3384"/>
    <w:rsid w:val="009010A5"/>
    <w:rsid w:val="009010A7"/>
    <w:rsid w:val="009029AF"/>
    <w:rsid w:val="00906275"/>
    <w:rsid w:val="00907FBF"/>
    <w:rsid w:val="0091081D"/>
    <w:rsid w:val="00910D46"/>
    <w:rsid w:val="009134C6"/>
    <w:rsid w:val="009134D9"/>
    <w:rsid w:val="0091378E"/>
    <w:rsid w:val="00913CD1"/>
    <w:rsid w:val="00914A62"/>
    <w:rsid w:val="00915340"/>
    <w:rsid w:val="00915C22"/>
    <w:rsid w:val="00917EF9"/>
    <w:rsid w:val="00920106"/>
    <w:rsid w:val="00920E9C"/>
    <w:rsid w:val="009210E3"/>
    <w:rsid w:val="00924456"/>
    <w:rsid w:val="009245D9"/>
    <w:rsid w:val="009271B8"/>
    <w:rsid w:val="00930450"/>
    <w:rsid w:val="00932028"/>
    <w:rsid w:val="009325A7"/>
    <w:rsid w:val="00932748"/>
    <w:rsid w:val="009415BE"/>
    <w:rsid w:val="009439A4"/>
    <w:rsid w:val="00943DDB"/>
    <w:rsid w:val="00944301"/>
    <w:rsid w:val="00944D72"/>
    <w:rsid w:val="00945B4C"/>
    <w:rsid w:val="00945FEE"/>
    <w:rsid w:val="0094635C"/>
    <w:rsid w:val="0094748F"/>
    <w:rsid w:val="00947AF5"/>
    <w:rsid w:val="00950490"/>
    <w:rsid w:val="0095079A"/>
    <w:rsid w:val="0095184E"/>
    <w:rsid w:val="009520E2"/>
    <w:rsid w:val="00952837"/>
    <w:rsid w:val="00953530"/>
    <w:rsid w:val="00955383"/>
    <w:rsid w:val="00955C46"/>
    <w:rsid w:val="0095677E"/>
    <w:rsid w:val="00956E32"/>
    <w:rsid w:val="009578BA"/>
    <w:rsid w:val="00961241"/>
    <w:rsid w:val="00961667"/>
    <w:rsid w:val="009619C9"/>
    <w:rsid w:val="00962252"/>
    <w:rsid w:val="009637FA"/>
    <w:rsid w:val="00963E2C"/>
    <w:rsid w:val="0096452C"/>
    <w:rsid w:val="00964530"/>
    <w:rsid w:val="00966A5C"/>
    <w:rsid w:val="00970081"/>
    <w:rsid w:val="009705AD"/>
    <w:rsid w:val="00970827"/>
    <w:rsid w:val="0097233D"/>
    <w:rsid w:val="00972577"/>
    <w:rsid w:val="0097434F"/>
    <w:rsid w:val="0097539B"/>
    <w:rsid w:val="0097552F"/>
    <w:rsid w:val="00977ADD"/>
    <w:rsid w:val="00977BBA"/>
    <w:rsid w:val="00977E5C"/>
    <w:rsid w:val="0098165C"/>
    <w:rsid w:val="00981757"/>
    <w:rsid w:val="009833AB"/>
    <w:rsid w:val="0098352F"/>
    <w:rsid w:val="00983D0B"/>
    <w:rsid w:val="00983F7C"/>
    <w:rsid w:val="009852E3"/>
    <w:rsid w:val="00985F6A"/>
    <w:rsid w:val="00986294"/>
    <w:rsid w:val="009867A8"/>
    <w:rsid w:val="00986F99"/>
    <w:rsid w:val="009875EF"/>
    <w:rsid w:val="00991043"/>
    <w:rsid w:val="00991FE2"/>
    <w:rsid w:val="00992D4F"/>
    <w:rsid w:val="00993526"/>
    <w:rsid w:val="00994C85"/>
    <w:rsid w:val="00995419"/>
    <w:rsid w:val="0099744F"/>
    <w:rsid w:val="009A119C"/>
    <w:rsid w:val="009A3156"/>
    <w:rsid w:val="009A347D"/>
    <w:rsid w:val="009A3C7F"/>
    <w:rsid w:val="009A3EFA"/>
    <w:rsid w:val="009A51BE"/>
    <w:rsid w:val="009A693C"/>
    <w:rsid w:val="009A7504"/>
    <w:rsid w:val="009B156A"/>
    <w:rsid w:val="009B2E2C"/>
    <w:rsid w:val="009B3896"/>
    <w:rsid w:val="009B4890"/>
    <w:rsid w:val="009B48B4"/>
    <w:rsid w:val="009B49A3"/>
    <w:rsid w:val="009B55AD"/>
    <w:rsid w:val="009B74CC"/>
    <w:rsid w:val="009C0C3C"/>
    <w:rsid w:val="009C0F63"/>
    <w:rsid w:val="009C2D33"/>
    <w:rsid w:val="009C3D5E"/>
    <w:rsid w:val="009C4228"/>
    <w:rsid w:val="009C4776"/>
    <w:rsid w:val="009C7229"/>
    <w:rsid w:val="009C7BAA"/>
    <w:rsid w:val="009D05C5"/>
    <w:rsid w:val="009D0AF2"/>
    <w:rsid w:val="009D1081"/>
    <w:rsid w:val="009D1D48"/>
    <w:rsid w:val="009D1DFB"/>
    <w:rsid w:val="009D3BCE"/>
    <w:rsid w:val="009D49CC"/>
    <w:rsid w:val="009D6DE2"/>
    <w:rsid w:val="009E3D3E"/>
    <w:rsid w:val="009E58FF"/>
    <w:rsid w:val="009E6CCB"/>
    <w:rsid w:val="009F00FE"/>
    <w:rsid w:val="009F0182"/>
    <w:rsid w:val="009F0670"/>
    <w:rsid w:val="009F1060"/>
    <w:rsid w:val="009F139E"/>
    <w:rsid w:val="009F2147"/>
    <w:rsid w:val="009F466D"/>
    <w:rsid w:val="009F5349"/>
    <w:rsid w:val="009F612D"/>
    <w:rsid w:val="009F74D6"/>
    <w:rsid w:val="00A00744"/>
    <w:rsid w:val="00A00D8C"/>
    <w:rsid w:val="00A013D8"/>
    <w:rsid w:val="00A015B7"/>
    <w:rsid w:val="00A01A61"/>
    <w:rsid w:val="00A03F93"/>
    <w:rsid w:val="00A04C2E"/>
    <w:rsid w:val="00A06B41"/>
    <w:rsid w:val="00A10113"/>
    <w:rsid w:val="00A1028E"/>
    <w:rsid w:val="00A11053"/>
    <w:rsid w:val="00A116F4"/>
    <w:rsid w:val="00A11D88"/>
    <w:rsid w:val="00A134B5"/>
    <w:rsid w:val="00A1630E"/>
    <w:rsid w:val="00A168A4"/>
    <w:rsid w:val="00A2074B"/>
    <w:rsid w:val="00A21FF7"/>
    <w:rsid w:val="00A22232"/>
    <w:rsid w:val="00A226E2"/>
    <w:rsid w:val="00A2421C"/>
    <w:rsid w:val="00A252F0"/>
    <w:rsid w:val="00A3115C"/>
    <w:rsid w:val="00A320A8"/>
    <w:rsid w:val="00A323FA"/>
    <w:rsid w:val="00A352B6"/>
    <w:rsid w:val="00A364F1"/>
    <w:rsid w:val="00A36ACA"/>
    <w:rsid w:val="00A378B7"/>
    <w:rsid w:val="00A41C27"/>
    <w:rsid w:val="00A41D87"/>
    <w:rsid w:val="00A43F62"/>
    <w:rsid w:val="00A45A2F"/>
    <w:rsid w:val="00A4604E"/>
    <w:rsid w:val="00A476E1"/>
    <w:rsid w:val="00A47BD0"/>
    <w:rsid w:val="00A51745"/>
    <w:rsid w:val="00A535DE"/>
    <w:rsid w:val="00A5453E"/>
    <w:rsid w:val="00A5695E"/>
    <w:rsid w:val="00A56AAB"/>
    <w:rsid w:val="00A5775A"/>
    <w:rsid w:val="00A626F0"/>
    <w:rsid w:val="00A655BE"/>
    <w:rsid w:val="00A6780D"/>
    <w:rsid w:val="00A713A8"/>
    <w:rsid w:val="00A7287F"/>
    <w:rsid w:val="00A736F4"/>
    <w:rsid w:val="00A7587C"/>
    <w:rsid w:val="00A76165"/>
    <w:rsid w:val="00A77018"/>
    <w:rsid w:val="00A8390F"/>
    <w:rsid w:val="00A84FD2"/>
    <w:rsid w:val="00A90514"/>
    <w:rsid w:val="00A91011"/>
    <w:rsid w:val="00A910F1"/>
    <w:rsid w:val="00A91AAE"/>
    <w:rsid w:val="00A91B11"/>
    <w:rsid w:val="00A91F4E"/>
    <w:rsid w:val="00A926CE"/>
    <w:rsid w:val="00A929B4"/>
    <w:rsid w:val="00A93E0E"/>
    <w:rsid w:val="00A953D0"/>
    <w:rsid w:val="00A9556E"/>
    <w:rsid w:val="00A97C21"/>
    <w:rsid w:val="00AA1528"/>
    <w:rsid w:val="00AA2BB7"/>
    <w:rsid w:val="00AA2CBB"/>
    <w:rsid w:val="00AA3316"/>
    <w:rsid w:val="00AA3CA4"/>
    <w:rsid w:val="00AA3F9E"/>
    <w:rsid w:val="00AA48D5"/>
    <w:rsid w:val="00AA4F45"/>
    <w:rsid w:val="00AA6DC4"/>
    <w:rsid w:val="00AB0300"/>
    <w:rsid w:val="00AB076B"/>
    <w:rsid w:val="00AB3272"/>
    <w:rsid w:val="00AB45E7"/>
    <w:rsid w:val="00AB5E4C"/>
    <w:rsid w:val="00AB7C11"/>
    <w:rsid w:val="00AC6592"/>
    <w:rsid w:val="00AD19B3"/>
    <w:rsid w:val="00AD1C61"/>
    <w:rsid w:val="00AD202A"/>
    <w:rsid w:val="00AD4B23"/>
    <w:rsid w:val="00AD52E5"/>
    <w:rsid w:val="00AD67DA"/>
    <w:rsid w:val="00AD6A0C"/>
    <w:rsid w:val="00AE05D3"/>
    <w:rsid w:val="00AE0615"/>
    <w:rsid w:val="00AE1E10"/>
    <w:rsid w:val="00AE427E"/>
    <w:rsid w:val="00AE4C29"/>
    <w:rsid w:val="00AE5FB4"/>
    <w:rsid w:val="00AE76BE"/>
    <w:rsid w:val="00AF0C66"/>
    <w:rsid w:val="00AF11ED"/>
    <w:rsid w:val="00AF1934"/>
    <w:rsid w:val="00AF206D"/>
    <w:rsid w:val="00AF26ED"/>
    <w:rsid w:val="00AF4958"/>
    <w:rsid w:val="00AF5A8D"/>
    <w:rsid w:val="00AF6064"/>
    <w:rsid w:val="00AF674A"/>
    <w:rsid w:val="00AF7EBB"/>
    <w:rsid w:val="00B02172"/>
    <w:rsid w:val="00B04245"/>
    <w:rsid w:val="00B0425F"/>
    <w:rsid w:val="00B04E2C"/>
    <w:rsid w:val="00B053FC"/>
    <w:rsid w:val="00B05E33"/>
    <w:rsid w:val="00B10B06"/>
    <w:rsid w:val="00B117E6"/>
    <w:rsid w:val="00B1254B"/>
    <w:rsid w:val="00B12816"/>
    <w:rsid w:val="00B12891"/>
    <w:rsid w:val="00B12CCE"/>
    <w:rsid w:val="00B13D87"/>
    <w:rsid w:val="00B15A48"/>
    <w:rsid w:val="00B15E60"/>
    <w:rsid w:val="00B17420"/>
    <w:rsid w:val="00B17D10"/>
    <w:rsid w:val="00B17E05"/>
    <w:rsid w:val="00B22E77"/>
    <w:rsid w:val="00B234F2"/>
    <w:rsid w:val="00B27F10"/>
    <w:rsid w:val="00B302D3"/>
    <w:rsid w:val="00B30609"/>
    <w:rsid w:val="00B30694"/>
    <w:rsid w:val="00B31CFC"/>
    <w:rsid w:val="00B32937"/>
    <w:rsid w:val="00B33639"/>
    <w:rsid w:val="00B338E7"/>
    <w:rsid w:val="00B33E7E"/>
    <w:rsid w:val="00B3765A"/>
    <w:rsid w:val="00B4097C"/>
    <w:rsid w:val="00B425F8"/>
    <w:rsid w:val="00B4326B"/>
    <w:rsid w:val="00B45727"/>
    <w:rsid w:val="00B45B97"/>
    <w:rsid w:val="00B466D7"/>
    <w:rsid w:val="00B50571"/>
    <w:rsid w:val="00B51055"/>
    <w:rsid w:val="00B5157B"/>
    <w:rsid w:val="00B51A48"/>
    <w:rsid w:val="00B52CCB"/>
    <w:rsid w:val="00B53D4B"/>
    <w:rsid w:val="00B549ED"/>
    <w:rsid w:val="00B5797B"/>
    <w:rsid w:val="00B60ED6"/>
    <w:rsid w:val="00B63B79"/>
    <w:rsid w:val="00B64F8F"/>
    <w:rsid w:val="00B656F7"/>
    <w:rsid w:val="00B67FCA"/>
    <w:rsid w:val="00B701DA"/>
    <w:rsid w:val="00B705AC"/>
    <w:rsid w:val="00B70A2B"/>
    <w:rsid w:val="00B70E07"/>
    <w:rsid w:val="00B72497"/>
    <w:rsid w:val="00B753BE"/>
    <w:rsid w:val="00B75579"/>
    <w:rsid w:val="00B75BFB"/>
    <w:rsid w:val="00B77B9B"/>
    <w:rsid w:val="00B77EF4"/>
    <w:rsid w:val="00B801F2"/>
    <w:rsid w:val="00B802CD"/>
    <w:rsid w:val="00B80A33"/>
    <w:rsid w:val="00B829D5"/>
    <w:rsid w:val="00B82B0A"/>
    <w:rsid w:val="00B90140"/>
    <w:rsid w:val="00B9104A"/>
    <w:rsid w:val="00B91AE7"/>
    <w:rsid w:val="00B92B63"/>
    <w:rsid w:val="00B949C7"/>
    <w:rsid w:val="00B94CFC"/>
    <w:rsid w:val="00B954B7"/>
    <w:rsid w:val="00BA1961"/>
    <w:rsid w:val="00BA1FD1"/>
    <w:rsid w:val="00BA260F"/>
    <w:rsid w:val="00BA3702"/>
    <w:rsid w:val="00BA371A"/>
    <w:rsid w:val="00BA4046"/>
    <w:rsid w:val="00BA4645"/>
    <w:rsid w:val="00BA5530"/>
    <w:rsid w:val="00BB1C44"/>
    <w:rsid w:val="00BB3A6A"/>
    <w:rsid w:val="00BB490B"/>
    <w:rsid w:val="00BB4DE2"/>
    <w:rsid w:val="00BB6CA8"/>
    <w:rsid w:val="00BB74D8"/>
    <w:rsid w:val="00BC0005"/>
    <w:rsid w:val="00BC06AC"/>
    <w:rsid w:val="00BC13CD"/>
    <w:rsid w:val="00BC1DE0"/>
    <w:rsid w:val="00BC1FDD"/>
    <w:rsid w:val="00BC2668"/>
    <w:rsid w:val="00BC5FA6"/>
    <w:rsid w:val="00BC6E3D"/>
    <w:rsid w:val="00BC7AC6"/>
    <w:rsid w:val="00BD220D"/>
    <w:rsid w:val="00BD26B2"/>
    <w:rsid w:val="00BD33F2"/>
    <w:rsid w:val="00BD3706"/>
    <w:rsid w:val="00BD6C5F"/>
    <w:rsid w:val="00BD7632"/>
    <w:rsid w:val="00BE0546"/>
    <w:rsid w:val="00BE1D55"/>
    <w:rsid w:val="00BE29C7"/>
    <w:rsid w:val="00BE35A9"/>
    <w:rsid w:val="00BE369F"/>
    <w:rsid w:val="00BE377C"/>
    <w:rsid w:val="00BE3A4F"/>
    <w:rsid w:val="00BF1986"/>
    <w:rsid w:val="00BF2AF0"/>
    <w:rsid w:val="00BF314F"/>
    <w:rsid w:val="00C000C8"/>
    <w:rsid w:val="00C00609"/>
    <w:rsid w:val="00C00FB3"/>
    <w:rsid w:val="00C01365"/>
    <w:rsid w:val="00C02ED4"/>
    <w:rsid w:val="00C04324"/>
    <w:rsid w:val="00C044E8"/>
    <w:rsid w:val="00C05811"/>
    <w:rsid w:val="00C061AF"/>
    <w:rsid w:val="00C064BF"/>
    <w:rsid w:val="00C0668C"/>
    <w:rsid w:val="00C06F66"/>
    <w:rsid w:val="00C07A55"/>
    <w:rsid w:val="00C07CE2"/>
    <w:rsid w:val="00C1040C"/>
    <w:rsid w:val="00C10502"/>
    <w:rsid w:val="00C11A62"/>
    <w:rsid w:val="00C12950"/>
    <w:rsid w:val="00C13250"/>
    <w:rsid w:val="00C139BC"/>
    <w:rsid w:val="00C154F2"/>
    <w:rsid w:val="00C15512"/>
    <w:rsid w:val="00C15AAB"/>
    <w:rsid w:val="00C15B11"/>
    <w:rsid w:val="00C1756F"/>
    <w:rsid w:val="00C17FD4"/>
    <w:rsid w:val="00C20A7C"/>
    <w:rsid w:val="00C2250D"/>
    <w:rsid w:val="00C24F68"/>
    <w:rsid w:val="00C2501F"/>
    <w:rsid w:val="00C25D35"/>
    <w:rsid w:val="00C267E9"/>
    <w:rsid w:val="00C267EF"/>
    <w:rsid w:val="00C26844"/>
    <w:rsid w:val="00C3072A"/>
    <w:rsid w:val="00C30B11"/>
    <w:rsid w:val="00C3133A"/>
    <w:rsid w:val="00C3384A"/>
    <w:rsid w:val="00C33992"/>
    <w:rsid w:val="00C33AE7"/>
    <w:rsid w:val="00C34A76"/>
    <w:rsid w:val="00C35118"/>
    <w:rsid w:val="00C36D16"/>
    <w:rsid w:val="00C3759C"/>
    <w:rsid w:val="00C377B7"/>
    <w:rsid w:val="00C41D6C"/>
    <w:rsid w:val="00C4397D"/>
    <w:rsid w:val="00C43E82"/>
    <w:rsid w:val="00C44542"/>
    <w:rsid w:val="00C44E37"/>
    <w:rsid w:val="00C45FD2"/>
    <w:rsid w:val="00C463BF"/>
    <w:rsid w:val="00C474E7"/>
    <w:rsid w:val="00C52D25"/>
    <w:rsid w:val="00C53911"/>
    <w:rsid w:val="00C555D4"/>
    <w:rsid w:val="00C55CE6"/>
    <w:rsid w:val="00C56C6F"/>
    <w:rsid w:val="00C57620"/>
    <w:rsid w:val="00C57912"/>
    <w:rsid w:val="00C57AB8"/>
    <w:rsid w:val="00C617A3"/>
    <w:rsid w:val="00C61D80"/>
    <w:rsid w:val="00C62B0F"/>
    <w:rsid w:val="00C64630"/>
    <w:rsid w:val="00C6511B"/>
    <w:rsid w:val="00C66681"/>
    <w:rsid w:val="00C66A63"/>
    <w:rsid w:val="00C723FF"/>
    <w:rsid w:val="00C73F0D"/>
    <w:rsid w:val="00C7444B"/>
    <w:rsid w:val="00C74B33"/>
    <w:rsid w:val="00C80BBA"/>
    <w:rsid w:val="00C810C5"/>
    <w:rsid w:val="00C8125F"/>
    <w:rsid w:val="00C83D20"/>
    <w:rsid w:val="00C8407A"/>
    <w:rsid w:val="00C8582A"/>
    <w:rsid w:val="00C86395"/>
    <w:rsid w:val="00C86BED"/>
    <w:rsid w:val="00C909F6"/>
    <w:rsid w:val="00C91039"/>
    <w:rsid w:val="00C92118"/>
    <w:rsid w:val="00C97866"/>
    <w:rsid w:val="00C97984"/>
    <w:rsid w:val="00CA0378"/>
    <w:rsid w:val="00CA0559"/>
    <w:rsid w:val="00CA068E"/>
    <w:rsid w:val="00CA18EA"/>
    <w:rsid w:val="00CA1AA2"/>
    <w:rsid w:val="00CA78DE"/>
    <w:rsid w:val="00CB040F"/>
    <w:rsid w:val="00CB08F5"/>
    <w:rsid w:val="00CB15C7"/>
    <w:rsid w:val="00CB1ADB"/>
    <w:rsid w:val="00CB1F7D"/>
    <w:rsid w:val="00CB29AC"/>
    <w:rsid w:val="00CB2F39"/>
    <w:rsid w:val="00CB389A"/>
    <w:rsid w:val="00CB3C8A"/>
    <w:rsid w:val="00CB5258"/>
    <w:rsid w:val="00CC0968"/>
    <w:rsid w:val="00CC5CA4"/>
    <w:rsid w:val="00CC6527"/>
    <w:rsid w:val="00CC7798"/>
    <w:rsid w:val="00CC7A13"/>
    <w:rsid w:val="00CD14ED"/>
    <w:rsid w:val="00CD2251"/>
    <w:rsid w:val="00CD2BA0"/>
    <w:rsid w:val="00CD31B5"/>
    <w:rsid w:val="00CD3462"/>
    <w:rsid w:val="00CD3536"/>
    <w:rsid w:val="00CD35F6"/>
    <w:rsid w:val="00CD529E"/>
    <w:rsid w:val="00CD60F8"/>
    <w:rsid w:val="00CD6D85"/>
    <w:rsid w:val="00CD7141"/>
    <w:rsid w:val="00CD74D3"/>
    <w:rsid w:val="00CE0A75"/>
    <w:rsid w:val="00CE1EA4"/>
    <w:rsid w:val="00CE207E"/>
    <w:rsid w:val="00CE367E"/>
    <w:rsid w:val="00CE4D7A"/>
    <w:rsid w:val="00CE60A1"/>
    <w:rsid w:val="00CE64B3"/>
    <w:rsid w:val="00CE75C2"/>
    <w:rsid w:val="00CF1145"/>
    <w:rsid w:val="00CF1748"/>
    <w:rsid w:val="00CF5F7C"/>
    <w:rsid w:val="00D00A64"/>
    <w:rsid w:val="00D032BE"/>
    <w:rsid w:val="00D03916"/>
    <w:rsid w:val="00D04125"/>
    <w:rsid w:val="00D05457"/>
    <w:rsid w:val="00D06660"/>
    <w:rsid w:val="00D06B62"/>
    <w:rsid w:val="00D11CBB"/>
    <w:rsid w:val="00D13A6B"/>
    <w:rsid w:val="00D14BD9"/>
    <w:rsid w:val="00D15275"/>
    <w:rsid w:val="00D15BC7"/>
    <w:rsid w:val="00D16FBC"/>
    <w:rsid w:val="00D20048"/>
    <w:rsid w:val="00D2093C"/>
    <w:rsid w:val="00D20A2B"/>
    <w:rsid w:val="00D21203"/>
    <w:rsid w:val="00D24ED3"/>
    <w:rsid w:val="00D2520E"/>
    <w:rsid w:val="00D3093C"/>
    <w:rsid w:val="00D30E2B"/>
    <w:rsid w:val="00D315C1"/>
    <w:rsid w:val="00D31789"/>
    <w:rsid w:val="00D31EAF"/>
    <w:rsid w:val="00D33093"/>
    <w:rsid w:val="00D331FD"/>
    <w:rsid w:val="00D33C29"/>
    <w:rsid w:val="00D33D8C"/>
    <w:rsid w:val="00D3417C"/>
    <w:rsid w:val="00D34907"/>
    <w:rsid w:val="00D36BFA"/>
    <w:rsid w:val="00D41067"/>
    <w:rsid w:val="00D41B32"/>
    <w:rsid w:val="00D42189"/>
    <w:rsid w:val="00D449A0"/>
    <w:rsid w:val="00D516A4"/>
    <w:rsid w:val="00D53857"/>
    <w:rsid w:val="00D53DA1"/>
    <w:rsid w:val="00D54E5C"/>
    <w:rsid w:val="00D55AC1"/>
    <w:rsid w:val="00D57E89"/>
    <w:rsid w:val="00D60ACB"/>
    <w:rsid w:val="00D60FD9"/>
    <w:rsid w:val="00D61452"/>
    <w:rsid w:val="00D621A7"/>
    <w:rsid w:val="00D62A4E"/>
    <w:rsid w:val="00D62ABC"/>
    <w:rsid w:val="00D62C6E"/>
    <w:rsid w:val="00D636C2"/>
    <w:rsid w:val="00D63C1E"/>
    <w:rsid w:val="00D655EA"/>
    <w:rsid w:val="00D65A5B"/>
    <w:rsid w:val="00D65AE2"/>
    <w:rsid w:val="00D70A8E"/>
    <w:rsid w:val="00D71296"/>
    <w:rsid w:val="00D71403"/>
    <w:rsid w:val="00D7159B"/>
    <w:rsid w:val="00D73A32"/>
    <w:rsid w:val="00D75589"/>
    <w:rsid w:val="00D75CDE"/>
    <w:rsid w:val="00D7628E"/>
    <w:rsid w:val="00D76DD5"/>
    <w:rsid w:val="00D81528"/>
    <w:rsid w:val="00D84C50"/>
    <w:rsid w:val="00D85A4E"/>
    <w:rsid w:val="00D86409"/>
    <w:rsid w:val="00D903ED"/>
    <w:rsid w:val="00D910D0"/>
    <w:rsid w:val="00D9175A"/>
    <w:rsid w:val="00D92CCD"/>
    <w:rsid w:val="00D92EB4"/>
    <w:rsid w:val="00D937E7"/>
    <w:rsid w:val="00D95647"/>
    <w:rsid w:val="00D95C74"/>
    <w:rsid w:val="00D9636F"/>
    <w:rsid w:val="00D968A5"/>
    <w:rsid w:val="00D96CB0"/>
    <w:rsid w:val="00D96E1E"/>
    <w:rsid w:val="00DA21C3"/>
    <w:rsid w:val="00DA31D8"/>
    <w:rsid w:val="00DA433B"/>
    <w:rsid w:val="00DA4F2B"/>
    <w:rsid w:val="00DA66A5"/>
    <w:rsid w:val="00DA74D0"/>
    <w:rsid w:val="00DB1685"/>
    <w:rsid w:val="00DB1A9F"/>
    <w:rsid w:val="00DB2E35"/>
    <w:rsid w:val="00DB3CE9"/>
    <w:rsid w:val="00DB3DCB"/>
    <w:rsid w:val="00DB43EB"/>
    <w:rsid w:val="00DB447E"/>
    <w:rsid w:val="00DC0398"/>
    <w:rsid w:val="00DC1E7B"/>
    <w:rsid w:val="00DC2816"/>
    <w:rsid w:val="00DC382B"/>
    <w:rsid w:val="00DC47C8"/>
    <w:rsid w:val="00DC504E"/>
    <w:rsid w:val="00DC53AF"/>
    <w:rsid w:val="00DC5520"/>
    <w:rsid w:val="00DC644F"/>
    <w:rsid w:val="00DD15A1"/>
    <w:rsid w:val="00DD22C3"/>
    <w:rsid w:val="00DD3ADC"/>
    <w:rsid w:val="00DD3E6A"/>
    <w:rsid w:val="00DD45DE"/>
    <w:rsid w:val="00DD64B4"/>
    <w:rsid w:val="00DD7EF7"/>
    <w:rsid w:val="00DE0072"/>
    <w:rsid w:val="00DE1A1B"/>
    <w:rsid w:val="00DE3175"/>
    <w:rsid w:val="00DE406F"/>
    <w:rsid w:val="00DE4706"/>
    <w:rsid w:val="00DE541F"/>
    <w:rsid w:val="00DE5D49"/>
    <w:rsid w:val="00DE6201"/>
    <w:rsid w:val="00DF0AFE"/>
    <w:rsid w:val="00DF1CD6"/>
    <w:rsid w:val="00DF237A"/>
    <w:rsid w:val="00DF4FA6"/>
    <w:rsid w:val="00DF5327"/>
    <w:rsid w:val="00DF5AB2"/>
    <w:rsid w:val="00DF6946"/>
    <w:rsid w:val="00DF787C"/>
    <w:rsid w:val="00E0022C"/>
    <w:rsid w:val="00E013A6"/>
    <w:rsid w:val="00E06E34"/>
    <w:rsid w:val="00E0772F"/>
    <w:rsid w:val="00E1045D"/>
    <w:rsid w:val="00E1149B"/>
    <w:rsid w:val="00E14778"/>
    <w:rsid w:val="00E202B5"/>
    <w:rsid w:val="00E23C27"/>
    <w:rsid w:val="00E24BD4"/>
    <w:rsid w:val="00E25D04"/>
    <w:rsid w:val="00E27DAC"/>
    <w:rsid w:val="00E302B1"/>
    <w:rsid w:val="00E3033D"/>
    <w:rsid w:val="00E315EC"/>
    <w:rsid w:val="00E32BF4"/>
    <w:rsid w:val="00E3480C"/>
    <w:rsid w:val="00E35918"/>
    <w:rsid w:val="00E363A4"/>
    <w:rsid w:val="00E40915"/>
    <w:rsid w:val="00E415C9"/>
    <w:rsid w:val="00E42D59"/>
    <w:rsid w:val="00E432D5"/>
    <w:rsid w:val="00E43D45"/>
    <w:rsid w:val="00E44401"/>
    <w:rsid w:val="00E45C83"/>
    <w:rsid w:val="00E469BC"/>
    <w:rsid w:val="00E47AAB"/>
    <w:rsid w:val="00E53A71"/>
    <w:rsid w:val="00E53D32"/>
    <w:rsid w:val="00E540C6"/>
    <w:rsid w:val="00E56ECD"/>
    <w:rsid w:val="00E57128"/>
    <w:rsid w:val="00E57E97"/>
    <w:rsid w:val="00E60C5F"/>
    <w:rsid w:val="00E60DC9"/>
    <w:rsid w:val="00E62809"/>
    <w:rsid w:val="00E635E3"/>
    <w:rsid w:val="00E6402E"/>
    <w:rsid w:val="00E6444E"/>
    <w:rsid w:val="00E64F74"/>
    <w:rsid w:val="00E67A82"/>
    <w:rsid w:val="00E67E69"/>
    <w:rsid w:val="00E70387"/>
    <w:rsid w:val="00E714E0"/>
    <w:rsid w:val="00E715A5"/>
    <w:rsid w:val="00E71D91"/>
    <w:rsid w:val="00E72AC2"/>
    <w:rsid w:val="00E7497B"/>
    <w:rsid w:val="00E75847"/>
    <w:rsid w:val="00E76802"/>
    <w:rsid w:val="00E77802"/>
    <w:rsid w:val="00E82EB6"/>
    <w:rsid w:val="00E8444B"/>
    <w:rsid w:val="00E8733B"/>
    <w:rsid w:val="00E87B01"/>
    <w:rsid w:val="00E90E51"/>
    <w:rsid w:val="00E9110D"/>
    <w:rsid w:val="00E91490"/>
    <w:rsid w:val="00E9537D"/>
    <w:rsid w:val="00E95702"/>
    <w:rsid w:val="00E964C4"/>
    <w:rsid w:val="00E96943"/>
    <w:rsid w:val="00E96D2D"/>
    <w:rsid w:val="00EA1AD0"/>
    <w:rsid w:val="00EA1D11"/>
    <w:rsid w:val="00EA45B6"/>
    <w:rsid w:val="00EA4A75"/>
    <w:rsid w:val="00EA4B55"/>
    <w:rsid w:val="00EA6134"/>
    <w:rsid w:val="00EA63A3"/>
    <w:rsid w:val="00EA66A2"/>
    <w:rsid w:val="00EB0B0C"/>
    <w:rsid w:val="00EB0CF8"/>
    <w:rsid w:val="00EB0F8B"/>
    <w:rsid w:val="00EB2EEF"/>
    <w:rsid w:val="00EB359B"/>
    <w:rsid w:val="00EB39FA"/>
    <w:rsid w:val="00EB401B"/>
    <w:rsid w:val="00EB6C29"/>
    <w:rsid w:val="00EB7D58"/>
    <w:rsid w:val="00EC18CA"/>
    <w:rsid w:val="00EC225A"/>
    <w:rsid w:val="00EC534E"/>
    <w:rsid w:val="00EC5CB8"/>
    <w:rsid w:val="00EC787C"/>
    <w:rsid w:val="00EC7A2D"/>
    <w:rsid w:val="00ED03FE"/>
    <w:rsid w:val="00ED40B9"/>
    <w:rsid w:val="00ED4EB1"/>
    <w:rsid w:val="00ED7D37"/>
    <w:rsid w:val="00EE02DB"/>
    <w:rsid w:val="00EE0952"/>
    <w:rsid w:val="00EE13DE"/>
    <w:rsid w:val="00EE2398"/>
    <w:rsid w:val="00EE4085"/>
    <w:rsid w:val="00EE52A0"/>
    <w:rsid w:val="00EE622E"/>
    <w:rsid w:val="00EE66EF"/>
    <w:rsid w:val="00EE6D95"/>
    <w:rsid w:val="00EF172A"/>
    <w:rsid w:val="00EF2C45"/>
    <w:rsid w:val="00EF35AF"/>
    <w:rsid w:val="00EF3700"/>
    <w:rsid w:val="00EF3E17"/>
    <w:rsid w:val="00EF4C2F"/>
    <w:rsid w:val="00EF6364"/>
    <w:rsid w:val="00EF6A88"/>
    <w:rsid w:val="00EF75AB"/>
    <w:rsid w:val="00EF7BE0"/>
    <w:rsid w:val="00EF7F53"/>
    <w:rsid w:val="00EF7F9F"/>
    <w:rsid w:val="00F02B4A"/>
    <w:rsid w:val="00F02D06"/>
    <w:rsid w:val="00F036B1"/>
    <w:rsid w:val="00F04281"/>
    <w:rsid w:val="00F05553"/>
    <w:rsid w:val="00F06A93"/>
    <w:rsid w:val="00F1436F"/>
    <w:rsid w:val="00F149D1"/>
    <w:rsid w:val="00F14E9A"/>
    <w:rsid w:val="00F15051"/>
    <w:rsid w:val="00F15394"/>
    <w:rsid w:val="00F15420"/>
    <w:rsid w:val="00F1546D"/>
    <w:rsid w:val="00F164B2"/>
    <w:rsid w:val="00F16839"/>
    <w:rsid w:val="00F2009F"/>
    <w:rsid w:val="00F219C9"/>
    <w:rsid w:val="00F23330"/>
    <w:rsid w:val="00F24EF4"/>
    <w:rsid w:val="00F2743D"/>
    <w:rsid w:val="00F30EEA"/>
    <w:rsid w:val="00F31457"/>
    <w:rsid w:val="00F32805"/>
    <w:rsid w:val="00F338CE"/>
    <w:rsid w:val="00F364E4"/>
    <w:rsid w:val="00F36F36"/>
    <w:rsid w:val="00F42ED7"/>
    <w:rsid w:val="00F4545F"/>
    <w:rsid w:val="00F46CA7"/>
    <w:rsid w:val="00F4733B"/>
    <w:rsid w:val="00F517F0"/>
    <w:rsid w:val="00F51EA9"/>
    <w:rsid w:val="00F538C0"/>
    <w:rsid w:val="00F551EC"/>
    <w:rsid w:val="00F558A0"/>
    <w:rsid w:val="00F56C01"/>
    <w:rsid w:val="00F57456"/>
    <w:rsid w:val="00F5760D"/>
    <w:rsid w:val="00F57AB8"/>
    <w:rsid w:val="00F60CDC"/>
    <w:rsid w:val="00F612F4"/>
    <w:rsid w:val="00F624DC"/>
    <w:rsid w:val="00F62632"/>
    <w:rsid w:val="00F627A7"/>
    <w:rsid w:val="00F6351D"/>
    <w:rsid w:val="00F643D5"/>
    <w:rsid w:val="00F64A6F"/>
    <w:rsid w:val="00F64B1B"/>
    <w:rsid w:val="00F669A3"/>
    <w:rsid w:val="00F67826"/>
    <w:rsid w:val="00F67CE9"/>
    <w:rsid w:val="00F7054D"/>
    <w:rsid w:val="00F70699"/>
    <w:rsid w:val="00F718CE"/>
    <w:rsid w:val="00F72B0D"/>
    <w:rsid w:val="00F769EE"/>
    <w:rsid w:val="00F8127F"/>
    <w:rsid w:val="00F8329F"/>
    <w:rsid w:val="00F833E9"/>
    <w:rsid w:val="00F85A95"/>
    <w:rsid w:val="00F914DC"/>
    <w:rsid w:val="00F921C2"/>
    <w:rsid w:val="00F92C18"/>
    <w:rsid w:val="00F92E45"/>
    <w:rsid w:val="00F93D0D"/>
    <w:rsid w:val="00F949CA"/>
    <w:rsid w:val="00F96B5A"/>
    <w:rsid w:val="00F96CA2"/>
    <w:rsid w:val="00F97CF6"/>
    <w:rsid w:val="00FA1FE1"/>
    <w:rsid w:val="00FA3E80"/>
    <w:rsid w:val="00FA4210"/>
    <w:rsid w:val="00FA4E5A"/>
    <w:rsid w:val="00FA52E8"/>
    <w:rsid w:val="00FA65BD"/>
    <w:rsid w:val="00FB0780"/>
    <w:rsid w:val="00FB1BD3"/>
    <w:rsid w:val="00FB21E5"/>
    <w:rsid w:val="00FB4428"/>
    <w:rsid w:val="00FB6ED0"/>
    <w:rsid w:val="00FB7003"/>
    <w:rsid w:val="00FB70C3"/>
    <w:rsid w:val="00FC3E85"/>
    <w:rsid w:val="00FC652E"/>
    <w:rsid w:val="00FC6E5D"/>
    <w:rsid w:val="00FC7FB8"/>
    <w:rsid w:val="00FD0461"/>
    <w:rsid w:val="00FD0B3A"/>
    <w:rsid w:val="00FD1C8E"/>
    <w:rsid w:val="00FD1E57"/>
    <w:rsid w:val="00FD7D57"/>
    <w:rsid w:val="00FE1ECE"/>
    <w:rsid w:val="00FE43BD"/>
    <w:rsid w:val="00FE5D22"/>
    <w:rsid w:val="00FE6632"/>
    <w:rsid w:val="00FF0C78"/>
    <w:rsid w:val="00FF2EA9"/>
    <w:rsid w:val="00FF4B96"/>
    <w:rsid w:val="00FF4C5C"/>
    <w:rsid w:val="00FF559C"/>
    <w:rsid w:val="00FF6A34"/>
    <w:rsid w:val="00FF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09"/>
    <o:shapelayout v:ext="edit">
      <o:idmap v:ext="edit" data="1"/>
    </o:shapelayout>
  </w:shapeDefaults>
  <w:decimalSymbol w:val="."/>
  <w:listSeparator w:val=","/>
  <w15:docId w15:val="{9A8E1101-91EA-4A66-BBD5-A4E4C7D6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97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80555E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rsid w:val="00710F2A"/>
    <w:pPr>
      <w:autoSpaceDE/>
      <w:autoSpaceDN/>
    </w:pPr>
    <w:rPr>
      <w:rFonts w:ascii="Times New Roman" w:eastAsia="바탕체"/>
      <w:position w:val="6"/>
      <w:szCs w:val="20"/>
    </w:rPr>
  </w:style>
  <w:style w:type="paragraph" w:styleId="a4">
    <w:name w:val="Balloon Text"/>
    <w:basedOn w:val="a"/>
    <w:semiHidden/>
    <w:rsid w:val="00CD31B5"/>
    <w:rPr>
      <w:rFonts w:ascii="Arial" w:eastAsia="돋움" w:hAnsi="Arial"/>
      <w:sz w:val="18"/>
      <w:szCs w:val="18"/>
    </w:rPr>
  </w:style>
  <w:style w:type="character" w:styleId="a5">
    <w:name w:val="Hyperlink"/>
    <w:rsid w:val="005D067C"/>
    <w:rPr>
      <w:color w:val="0000FF"/>
      <w:u w:val="single"/>
    </w:rPr>
  </w:style>
  <w:style w:type="paragraph" w:styleId="a6">
    <w:name w:val="header"/>
    <w:basedOn w:val="a"/>
    <w:link w:val="Char0"/>
    <w:rsid w:val="001813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6"/>
    <w:rsid w:val="00181341"/>
    <w:rPr>
      <w:rFonts w:ascii="바탕"/>
      <w:kern w:val="2"/>
      <w:szCs w:val="24"/>
    </w:rPr>
  </w:style>
  <w:style w:type="paragraph" w:styleId="a7">
    <w:name w:val="footer"/>
    <w:basedOn w:val="a"/>
    <w:link w:val="Char1"/>
    <w:rsid w:val="0018134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7"/>
    <w:rsid w:val="00181341"/>
    <w:rPr>
      <w:rFonts w:ascii="바탕"/>
      <w:kern w:val="2"/>
      <w:szCs w:val="24"/>
    </w:rPr>
  </w:style>
  <w:style w:type="paragraph" w:styleId="a8">
    <w:name w:val="Normal (Web)"/>
    <w:basedOn w:val="a"/>
    <w:uiPriority w:val="99"/>
    <w:unhideWhenUsed/>
    <w:rsid w:val="00E87B0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9">
    <w:name w:val="Strong"/>
    <w:uiPriority w:val="22"/>
    <w:qFormat/>
    <w:rsid w:val="00E87B01"/>
    <w:rPr>
      <w:b/>
      <w:bCs/>
    </w:rPr>
  </w:style>
  <w:style w:type="table" w:styleId="aa">
    <w:name w:val="Table Grid"/>
    <w:basedOn w:val="a1"/>
    <w:rsid w:val="00947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F7F9F"/>
    <w:pPr>
      <w:ind w:leftChars="400" w:left="800"/>
    </w:pPr>
  </w:style>
  <w:style w:type="character" w:customStyle="1" w:styleId="1Char">
    <w:name w:val="제목 1 Char"/>
    <w:basedOn w:val="a0"/>
    <w:link w:val="1"/>
    <w:rsid w:val="0080555E"/>
    <w:rPr>
      <w:rFonts w:asciiTheme="majorHAnsi" w:eastAsiaTheme="majorEastAsia" w:hAnsiTheme="majorHAnsi" w:cstheme="majorBidi"/>
      <w:kern w:val="2"/>
      <w:sz w:val="28"/>
      <w:szCs w:val="28"/>
    </w:rPr>
  </w:style>
  <w:style w:type="paragraph" w:styleId="ac">
    <w:name w:val="No Spacing"/>
    <w:uiPriority w:val="1"/>
    <w:qFormat/>
    <w:rsid w:val="0085015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customStyle="1" w:styleId="Char">
    <w:name w:val="날짜 Char"/>
    <w:basedOn w:val="a0"/>
    <w:link w:val="a3"/>
    <w:rsid w:val="00424D0B"/>
    <w:rPr>
      <w:rFonts w:eastAsia="바탕체"/>
      <w:kern w:val="2"/>
      <w:position w:val="6"/>
    </w:rPr>
  </w:style>
  <w:style w:type="paragraph" w:customStyle="1" w:styleId="se-text-paragraph">
    <w:name w:val="se-text-paragraph"/>
    <w:basedOn w:val="a"/>
    <w:rsid w:val="004A16D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se-fs-fs16">
    <w:name w:val="se-fs-fs16"/>
    <w:basedOn w:val="a0"/>
    <w:rsid w:val="004A16DF"/>
  </w:style>
  <w:style w:type="paragraph" w:styleId="ad">
    <w:name w:val="footnote text"/>
    <w:basedOn w:val="a"/>
    <w:link w:val="Char2"/>
    <w:semiHidden/>
    <w:unhideWhenUsed/>
    <w:rsid w:val="00AD202A"/>
    <w:pPr>
      <w:snapToGrid w:val="0"/>
      <w:jc w:val="left"/>
    </w:pPr>
  </w:style>
  <w:style w:type="character" w:customStyle="1" w:styleId="Char2">
    <w:name w:val="각주 텍스트 Char"/>
    <w:basedOn w:val="a0"/>
    <w:link w:val="ad"/>
    <w:semiHidden/>
    <w:rsid w:val="00AD202A"/>
    <w:rPr>
      <w:rFonts w:ascii="바탕"/>
      <w:kern w:val="2"/>
      <w:szCs w:val="24"/>
    </w:rPr>
  </w:style>
  <w:style w:type="character" w:styleId="ae">
    <w:name w:val="footnote reference"/>
    <w:basedOn w:val="a0"/>
    <w:semiHidden/>
    <w:unhideWhenUsed/>
    <w:rsid w:val="00AD20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5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7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906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84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8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417534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32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3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735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41200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03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065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378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530603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607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329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4206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1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1513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6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05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3300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072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47292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24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87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481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844779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138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789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625952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864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836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7669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404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395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1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191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1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6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83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156597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8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67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618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986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55974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779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32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859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360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2448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958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62FC8-96F1-455C-AC7C-63F4660E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홍보팀 : T 02-729-1393  F 02-729-1061</vt:lpstr>
    </vt:vector>
  </TitlesOfParts>
  <Company/>
  <LinksUpToDate>false</LinksUpToDate>
  <CharactersWithSpaces>2072</CharactersWithSpaces>
  <SharedDoc>false</SharedDoc>
  <HLinks>
    <vt:vector size="6" baseType="variant">
      <vt:variant>
        <vt:i4>6881287</vt:i4>
      </vt:variant>
      <vt:variant>
        <vt:i4>0</vt:i4>
      </vt:variant>
      <vt:variant>
        <vt:i4>0</vt:i4>
      </vt:variant>
      <vt:variant>
        <vt:i4>5</vt:i4>
      </vt:variant>
      <vt:variant>
        <vt:lpwstr>https://youtu.be/UnuhgW_kEiU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홍보팀 : T 02-729-1393  F 02-729-1061</dc:title>
  <dc:creator>Owner</dc:creator>
  <cp:lastModifiedBy>임영은</cp:lastModifiedBy>
  <cp:revision>6</cp:revision>
  <cp:lastPrinted>2022-07-28T02:50:00Z</cp:lastPrinted>
  <dcterms:created xsi:type="dcterms:W3CDTF">2022-07-28T02:54:00Z</dcterms:created>
  <dcterms:modified xsi:type="dcterms:W3CDTF">2022-07-29T07:25:00Z</dcterms:modified>
</cp:coreProperties>
</file>